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A39" w:rsidRPr="00015A39" w:rsidRDefault="00015A39" w:rsidP="00015A39">
      <w:pPr>
        <w:keepNext/>
        <w:keepLines/>
        <w:spacing w:before="200" w:after="0" w:line="240" w:lineRule="auto"/>
        <w:jc w:val="both"/>
        <w:outlineLvl w:val="1"/>
        <w:rPr>
          <w:rFonts w:ascii="Times New Roman" w:eastAsia="Times New Roman" w:hAnsi="Times New Roman" w:cs="Times New Roman"/>
          <w:b/>
          <w:bCs/>
          <w:sz w:val="28"/>
          <w:szCs w:val="28"/>
          <w:lang w:eastAsia="ru-RU"/>
        </w:rPr>
      </w:pPr>
      <w:bookmarkStart w:id="0" w:name="_Toc463603904"/>
      <w:r w:rsidRPr="00015A39">
        <w:rPr>
          <w:rFonts w:ascii="Times New Roman" w:eastAsia="Times New Roman" w:hAnsi="Times New Roman" w:cs="Times New Roman"/>
          <w:b/>
          <w:bCs/>
          <w:sz w:val="28"/>
          <w:szCs w:val="28"/>
          <w:lang w:eastAsia="ru-RU"/>
        </w:rPr>
        <w:t>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0"/>
    </w:p>
    <w:p w:rsidR="00015A39" w:rsidRPr="00015A39" w:rsidRDefault="00015A39" w:rsidP="00015A39">
      <w:pPr>
        <w:spacing w:after="0"/>
        <w:ind w:firstLine="709"/>
        <w:jc w:val="both"/>
        <w:rPr>
          <w:rFonts w:ascii="Times New Roman" w:eastAsia="Times New Roman" w:hAnsi="Times New Roman" w:cs="Times New Roman"/>
          <w:b/>
          <w:bCs/>
          <w:i/>
          <w:iCs/>
          <w:noProof/>
          <w:sz w:val="26"/>
          <w:szCs w:val="26"/>
          <w:lang w:eastAsia="ru-RU"/>
        </w:rPr>
      </w:pPr>
      <w:r w:rsidRPr="00015A3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67EF29E" wp14:editId="7F2E7C66">
                <wp:simplePos x="0" y="0"/>
                <wp:positionH relativeFrom="column">
                  <wp:posOffset>-57785</wp:posOffset>
                </wp:positionH>
                <wp:positionV relativeFrom="paragraph">
                  <wp:posOffset>147955</wp:posOffset>
                </wp:positionV>
                <wp:extent cx="6276975" cy="1664970"/>
                <wp:effectExtent l="9525" t="9525" r="9525" b="1143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664970"/>
                        </a:xfrm>
                        <a:prstGeom prst="rect">
                          <a:avLst/>
                        </a:prstGeom>
                        <a:solidFill>
                          <a:srgbClr val="FFFFFF"/>
                        </a:solidFill>
                        <a:ln w="9525">
                          <a:solidFill>
                            <a:srgbClr val="000000"/>
                          </a:solidFill>
                          <a:miter lim="800000"/>
                          <a:headEnd/>
                          <a:tailEnd/>
                        </a:ln>
                      </wps:spPr>
                      <wps:txbx>
                        <w:txbxContent>
                          <w:p w:rsidR="00015A39" w:rsidRDefault="00015A39" w:rsidP="00015A39">
                            <w:pPr>
                              <w:jc w:val="center"/>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proofErr w:type="gramStart"/>
                            <w:r>
                              <w:rPr>
                                <w:sz w:val="26"/>
                                <w:szCs w:val="26"/>
                              </w:rPr>
                              <w:t>)</w:t>
                            </w:r>
                            <w:r w:rsidRPr="00BD485C">
                              <w:rPr>
                                <w:sz w:val="26"/>
                                <w:szCs w:val="26"/>
                                <w:u w:val="single"/>
                              </w:rPr>
                              <w:t>с</w:t>
                            </w:r>
                            <w:proofErr w:type="gramEnd"/>
                            <w:r w:rsidRPr="00BD485C">
                              <w:rPr>
                                <w:sz w:val="26"/>
                                <w:szCs w:val="26"/>
                                <w:u w:val="single"/>
                              </w:rPr>
                              <w:t>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015A39" w:rsidRPr="00BD485C" w:rsidRDefault="00015A39" w:rsidP="00015A39">
                            <w:pPr>
                              <w:jc w:val="center"/>
                              <w:rPr>
                                <w:sz w:val="26"/>
                                <w:szCs w:val="26"/>
                              </w:rPr>
                            </w:pPr>
                            <w:r w:rsidRPr="00BD485C">
                              <w:rPr>
                                <w:i/>
                                <w:iCs/>
                                <w:sz w:val="26"/>
                                <w:szCs w:val="26"/>
                              </w:rPr>
                              <w:t>Комментарии, отмеченные</w:t>
                            </w:r>
                            <w:r>
                              <w:rPr>
                                <w:i/>
                                <w:iCs/>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образовательной организации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015A39" w:rsidRPr="000310C8" w:rsidRDefault="00015A39" w:rsidP="00015A3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left:0;text-align:left;margin-left:-4.55pt;margin-top:11.65pt;width:494.25pt;height:13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">
                <v:textbox>
                  <w:txbxContent>
                    <w:p w:rsidR="00015A39" w:rsidRDefault="00015A39" w:rsidP="00015A39">
                      <w:pPr>
                        <w:jc w:val="center"/>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proofErr w:type="gramStart"/>
                      <w:r>
                        <w:rPr>
                          <w:sz w:val="26"/>
                          <w:szCs w:val="26"/>
                        </w:rPr>
                        <w:t>)</w:t>
                      </w:r>
                      <w:r w:rsidRPr="00BD485C">
                        <w:rPr>
                          <w:sz w:val="26"/>
                          <w:szCs w:val="26"/>
                          <w:u w:val="single"/>
                        </w:rPr>
                        <w:t>с</w:t>
                      </w:r>
                      <w:proofErr w:type="gramEnd"/>
                      <w:r w:rsidRPr="00BD485C">
                        <w:rPr>
                          <w:sz w:val="26"/>
                          <w:szCs w:val="26"/>
                          <w:u w:val="single"/>
                        </w:rPr>
                        <w:t>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015A39" w:rsidRPr="00BD485C" w:rsidRDefault="00015A39" w:rsidP="00015A39">
                      <w:pPr>
                        <w:jc w:val="center"/>
                        <w:rPr>
                          <w:sz w:val="26"/>
                          <w:szCs w:val="26"/>
                        </w:rPr>
                      </w:pPr>
                      <w:r w:rsidRPr="00BD485C">
                        <w:rPr>
                          <w:i/>
                          <w:iCs/>
                          <w:sz w:val="26"/>
                          <w:szCs w:val="26"/>
                        </w:rPr>
                        <w:t>Комментарии, отмеченные</w:t>
                      </w:r>
                      <w:r>
                        <w:rPr>
                          <w:i/>
                          <w:iCs/>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образовательной организации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015A39" w:rsidRPr="000310C8" w:rsidRDefault="00015A39" w:rsidP="00015A39">
                      <w:pPr>
                        <w:jc w:val="center"/>
                      </w:pPr>
                    </w:p>
                  </w:txbxContent>
                </v:textbox>
              </v:rect>
            </w:pict>
          </mc:Fallback>
        </mc:AlternateContent>
      </w: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r w:rsidRPr="00015A39">
        <w:rPr>
          <w:rFonts w:ascii="Times New Roman" w:eastAsia="Times New Roman" w:hAnsi="Times New Roman" w:cs="Times New Roman"/>
          <w:i/>
          <w:iCs/>
          <w:color w:val="000000"/>
          <w:sz w:val="26"/>
          <w:szCs w:val="26"/>
          <w:lang w:eastAsia="ru-RU"/>
        </w:rPr>
        <w:t>Подготовительные мероприятия:</w:t>
      </w: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r w:rsidRPr="00015A39">
        <w:rPr>
          <w:rFonts w:ascii="Times New Roman" w:eastAsia="Times New Roman" w:hAnsi="Times New Roman" w:cs="Times New Roman"/>
          <w:i/>
          <w:iCs/>
          <w:color w:val="000000"/>
          <w:sz w:val="26"/>
          <w:szCs w:val="26"/>
          <w:lang w:eastAsia="ru-RU"/>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015A39">
        <w:rPr>
          <w:rFonts w:ascii="Times New Roman" w:eastAsia="Times New Roman" w:hAnsi="Times New Roman" w:cs="Times New Roman"/>
          <w:i/>
          <w:iCs/>
          <w:noProof/>
          <w:sz w:val="26"/>
          <w:szCs w:val="26"/>
          <w:lang w:eastAsia="ru-RU"/>
        </w:rPr>
        <w:t xml:space="preserve">, </w:t>
      </w:r>
      <w:r w:rsidRPr="00015A39">
        <w:rPr>
          <w:rFonts w:ascii="Times New Roman" w:eastAsia="Times New Roman" w:hAnsi="Times New Roman" w:cs="Times New Roman"/>
          <w:i/>
          <w:iCs/>
          <w:color w:val="000000"/>
          <w:sz w:val="26"/>
          <w:szCs w:val="26"/>
          <w:lang w:eastAsia="ru-RU"/>
        </w:rPr>
        <w:t xml:space="preserve">«Код вида работы», «Наименование вида работ».  </w:t>
      </w:r>
    </w:p>
    <w:p w:rsidR="00015A39" w:rsidRPr="00015A39" w:rsidRDefault="00015A39" w:rsidP="00015A39">
      <w:pPr>
        <w:spacing w:after="0"/>
        <w:ind w:firstLine="709"/>
        <w:jc w:val="both"/>
        <w:rPr>
          <w:rFonts w:ascii="Times New Roman" w:eastAsia="Times New Roman" w:hAnsi="Times New Roman" w:cs="Times New Roman"/>
          <w:i/>
          <w:iCs/>
          <w:color w:val="000000"/>
          <w:sz w:val="26"/>
          <w:szCs w:val="26"/>
          <w:lang w:eastAsia="ru-RU"/>
        </w:rPr>
      </w:pPr>
      <w:r w:rsidRPr="00015A39">
        <w:rPr>
          <w:rFonts w:ascii="Times New Roman" w:eastAsia="Times New Roman" w:hAnsi="Times New Roman" w:cs="Times New Roman"/>
          <w:i/>
          <w:iCs/>
          <w:color w:val="000000"/>
          <w:sz w:val="26"/>
          <w:szCs w:val="26"/>
          <w:lang w:eastAsia="ru-RU"/>
        </w:rPr>
        <w:t xml:space="preserve">Оставшиеся поля </w:t>
      </w:r>
      <w:proofErr w:type="gramStart"/>
      <w:r w:rsidRPr="00015A39">
        <w:rPr>
          <w:rFonts w:ascii="Times New Roman" w:eastAsia="Times New Roman" w:hAnsi="Times New Roman" w:cs="Times New Roman"/>
          <w:i/>
          <w:iCs/>
          <w:color w:val="000000"/>
          <w:sz w:val="26"/>
          <w:szCs w:val="26"/>
          <w:lang w:eastAsia="ru-RU"/>
        </w:rPr>
        <w:t>–«</w:t>
      </w:r>
      <w:proofErr w:type="gramEnd"/>
      <w:r w:rsidRPr="00015A39">
        <w:rPr>
          <w:rFonts w:ascii="Times New Roman" w:eastAsia="Times New Roman" w:hAnsi="Times New Roman" w:cs="Times New Roman"/>
          <w:i/>
          <w:iCs/>
          <w:color w:val="000000"/>
          <w:sz w:val="26"/>
          <w:szCs w:val="26"/>
          <w:lang w:eastAsia="ru-RU"/>
        </w:rPr>
        <w:t xml:space="preserve">Класс: номер и буква», «Номер темы», </w:t>
      </w:r>
      <w:r w:rsidRPr="00015A39">
        <w:rPr>
          <w:rFonts w:ascii="Times New Roman" w:eastAsia="Times New Roman" w:hAnsi="Times New Roman" w:cs="Times New Roman"/>
          <w:i/>
          <w:iCs/>
          <w:sz w:val="26"/>
          <w:szCs w:val="26"/>
          <w:lang w:eastAsia="ru-RU"/>
        </w:rPr>
        <w:t>ФИО, данные документа, удостоверяющего личность, «Пол»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015A39" w:rsidRPr="00015A39" w:rsidRDefault="00015A39" w:rsidP="00015A39">
      <w:pPr>
        <w:spacing w:after="0"/>
        <w:jc w:val="both"/>
        <w:rPr>
          <w:rFonts w:ascii="Times New Roman" w:eastAsia="Times New Roman" w:hAnsi="Times New Roman" w:cs="Times New Roman"/>
          <w:i/>
          <w:iCs/>
          <w:color w:val="000000"/>
          <w:sz w:val="26"/>
          <w:szCs w:val="26"/>
          <w:lang w:eastAsia="ru-RU"/>
        </w:rPr>
      </w:pPr>
    </w:p>
    <w:p w:rsidR="00015A39" w:rsidRPr="00015A39" w:rsidRDefault="00015A39" w:rsidP="00015A39">
      <w:pPr>
        <w:spacing w:after="0"/>
        <w:jc w:val="both"/>
        <w:rPr>
          <w:rFonts w:ascii="Times New Roman" w:eastAsia="Times New Roman" w:hAnsi="Times New Roman" w:cs="Times New Roman"/>
          <w:b/>
          <w:bCs/>
          <w:i/>
          <w:iCs/>
          <w:noProof/>
          <w:color w:val="FF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b/>
          <w:bCs/>
          <w:i/>
          <w:iCs/>
          <w:noProof/>
          <w:color w:val="FF0000"/>
          <w:sz w:val="26"/>
          <w:szCs w:val="26"/>
          <w:lang w:eastAsia="ru-RU"/>
        </w:rPr>
      </w:pPr>
    </w:p>
    <w:p w:rsidR="00015A39" w:rsidRPr="00015A39" w:rsidRDefault="00015A39" w:rsidP="00015A39">
      <w:pPr>
        <w:spacing w:after="0"/>
        <w:jc w:val="both"/>
        <w:rPr>
          <w:rFonts w:ascii="Times New Roman" w:eastAsia="Times New Roman" w:hAnsi="Times New Roman" w:cs="Times New Roman"/>
          <w:b/>
          <w:bCs/>
          <w:i/>
          <w:iCs/>
          <w:noProof/>
          <w:color w:val="FF0000"/>
          <w:sz w:val="26"/>
          <w:szCs w:val="26"/>
          <w:lang w:eastAsia="ru-RU"/>
        </w:rPr>
      </w:pPr>
      <w:r w:rsidRPr="00015A39">
        <w:rPr>
          <w:rFonts w:ascii="Times New Roman" w:eastAsia="Times New Roman" w:hAnsi="Times New Roman" w:cs="Times New Roman"/>
          <w:b/>
          <w:bCs/>
          <w:i/>
          <w:iCs/>
          <w:noProof/>
          <w:color w:val="FF0000"/>
          <w:sz w:val="26"/>
          <w:szCs w:val="26"/>
          <w:lang w:eastAsia="ru-RU"/>
        </w:rPr>
        <w:lastRenderedPageBreak/>
        <w:drawing>
          <wp:inline distT="0" distB="0" distL="0" distR="0" wp14:anchorId="35674F90" wp14:editId="5764208D">
            <wp:extent cx="6115050" cy="3781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050" cy="3781425"/>
                    </a:xfrm>
                    <a:prstGeom prst="rect">
                      <a:avLst/>
                    </a:prstGeom>
                    <a:noFill/>
                    <a:ln>
                      <a:noFill/>
                    </a:ln>
                  </pic:spPr>
                </pic:pic>
              </a:graphicData>
            </a:graphic>
          </wp:inline>
        </w:drawing>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015A39" w:rsidRPr="00015A39" w:rsidTr="00C11D69">
        <w:trPr>
          <w:tblHeader/>
          <w:jc w:val="center"/>
        </w:trPr>
        <w:tc>
          <w:tcPr>
            <w:tcW w:w="3601" w:type="dxa"/>
            <w:tcMar>
              <w:top w:w="60" w:type="dxa"/>
              <w:left w:w="60" w:type="dxa"/>
              <w:bottom w:w="60" w:type="dxa"/>
              <w:right w:w="60" w:type="dxa"/>
            </w:tcMar>
          </w:tcPr>
          <w:p w:rsidR="00015A39" w:rsidRPr="00015A39" w:rsidRDefault="00015A39" w:rsidP="00015A39">
            <w:pPr>
              <w:widowControl w:val="0"/>
              <w:spacing w:after="0"/>
              <w:jc w:val="center"/>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015A39" w:rsidRPr="00015A39" w:rsidRDefault="00015A39" w:rsidP="00015A39">
            <w:pPr>
              <w:widowControl w:val="0"/>
              <w:spacing w:after="0"/>
              <w:jc w:val="center"/>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Указания по заполнению</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Код региона</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Код субъекта Российской Федерации в соответствии с кодировкой федерального справочника субъектов Российской Федерации</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Код образовательной организации</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Класс: номер, буква</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Место проведения</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Код образовательной организации, в которой участник пишет сочинение (изложение)</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Номер кабинета</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Номер учебного кабинета, в котором проводится сочинение (изложение)</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Дата проведения</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Дата проведения сочинения (изложения)</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lastRenderedPageBreak/>
              <w:t>Код вида работы</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20 – сочинение, 21 – изложение</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Наименование вида работы</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Указывается вид работы (сочинение или изложение)</w:t>
            </w:r>
          </w:p>
        </w:tc>
      </w:tr>
      <w:tr w:rsidR="00015A39" w:rsidRPr="00015A39" w:rsidTr="00C11D69">
        <w:trPr>
          <w:jc w:val="center"/>
        </w:trPr>
        <w:tc>
          <w:tcPr>
            <w:tcW w:w="3601" w:type="dxa"/>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Номер темы</w:t>
            </w:r>
          </w:p>
        </w:tc>
        <w:tc>
          <w:tcPr>
            <w:tcW w:w="0" w:type="auto"/>
            <w:tcMar>
              <w:top w:w="60" w:type="dxa"/>
              <w:left w:w="60" w:type="dxa"/>
              <w:bottom w:w="60" w:type="dxa"/>
              <w:right w:w="60" w:type="dxa"/>
            </w:tcMar>
            <w:vAlign w:val="center"/>
          </w:tcPr>
          <w:p w:rsidR="00015A39" w:rsidRPr="00015A39" w:rsidRDefault="00015A39" w:rsidP="00015A39">
            <w:pPr>
              <w:widowControl w:val="0"/>
              <w:spacing w:after="0"/>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Указывается в соответствии с выбранной темой</w:t>
            </w:r>
          </w:p>
        </w:tc>
      </w:tr>
    </w:tbl>
    <w:p w:rsidR="00015A39" w:rsidRPr="00015A39" w:rsidRDefault="00015A39" w:rsidP="00015A39">
      <w:pPr>
        <w:spacing w:after="0"/>
        <w:ind w:firstLine="709"/>
        <w:jc w:val="both"/>
        <w:rPr>
          <w:rFonts w:ascii="Times New Roman" w:eastAsia="Times New Roman" w:hAnsi="Times New Roman" w:cs="Times New Roman"/>
          <w:b/>
          <w:bCs/>
          <w:i/>
          <w:iCs/>
          <w:noProof/>
          <w:color w:val="FF0000"/>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noProof/>
          <w:sz w:val="26"/>
          <w:szCs w:val="26"/>
          <w:lang w:eastAsia="ru-RU"/>
        </w:rPr>
      </w:pPr>
      <w:r w:rsidRPr="00015A39">
        <w:rPr>
          <w:rFonts w:ascii="Times New Roman" w:eastAsia="Times New Roman" w:hAnsi="Times New Roman" w:cs="Times New Roman"/>
          <w:i/>
          <w:iCs/>
          <w:noProof/>
          <w:sz w:val="26"/>
          <w:szCs w:val="26"/>
          <w:lang w:eastAsia="ru-RU"/>
        </w:rPr>
        <w:t xml:space="preserve">На итоговом сочинении допускается использование: </w:t>
      </w:r>
    </w:p>
    <w:p w:rsidR="00015A39" w:rsidRPr="00015A39" w:rsidRDefault="00015A39" w:rsidP="00015A39">
      <w:pPr>
        <w:autoSpaceDE w:val="0"/>
        <w:autoSpaceDN w:val="0"/>
        <w:adjustRightInd w:val="0"/>
        <w:spacing w:after="0"/>
        <w:ind w:firstLine="709"/>
        <w:jc w:val="both"/>
        <w:rPr>
          <w:rFonts w:ascii="Times New Roman" w:eastAsia="Times New Roman" w:hAnsi="Times New Roman" w:cs="Times New Roman"/>
          <w:i/>
          <w:iCs/>
          <w:sz w:val="26"/>
          <w:szCs w:val="26"/>
          <w:lang w:eastAsia="ru-RU"/>
        </w:rPr>
      </w:pPr>
      <w:proofErr w:type="gramStart"/>
      <w:r w:rsidRPr="00015A39">
        <w:rPr>
          <w:rFonts w:ascii="Times New Roman" w:eastAsia="Times New Roman" w:hAnsi="Times New Roman" w:cs="Times New Roman"/>
          <w:i/>
          <w:iCs/>
          <w:sz w:val="26"/>
          <w:szCs w:val="26"/>
          <w:lang w:eastAsia="ru-RU"/>
        </w:rPr>
        <w:t xml:space="preserve">орфографического словаря (на </w:t>
      </w:r>
      <w:r w:rsidRPr="00015A39">
        <w:rPr>
          <w:rFonts w:ascii="Times New Roman" w:eastAsia="Times New Roman" w:hAnsi="Times New Roman" w:cs="Times New Roman"/>
          <w:i/>
          <w:iCs/>
          <w:noProof/>
          <w:sz w:val="26"/>
          <w:szCs w:val="26"/>
          <w:lang w:eastAsia="ru-RU"/>
        </w:rPr>
        <w:t>изложении – орфографического и толкового словарей)</w:t>
      </w:r>
      <w:r w:rsidRPr="00015A39">
        <w:rPr>
          <w:rFonts w:ascii="Times New Roman" w:eastAsia="Times New Roman" w:hAnsi="Times New Roman" w:cs="Times New Roman"/>
          <w:i/>
          <w:iCs/>
          <w:sz w:val="26"/>
          <w:szCs w:val="26"/>
          <w:lang w:eastAsia="ru-RU"/>
        </w:rPr>
        <w:t xml:space="preserve">, выданного участнику членом комиссии образовательной организации по проведению итогового сочинения (изложения. </w:t>
      </w:r>
      <w:proofErr w:type="gramEnd"/>
    </w:p>
    <w:p w:rsidR="00015A39" w:rsidRPr="00015A39" w:rsidRDefault="00015A39" w:rsidP="00015A39">
      <w:pPr>
        <w:spacing w:after="0"/>
        <w:ind w:firstLine="709"/>
        <w:jc w:val="center"/>
        <w:rPr>
          <w:rFonts w:ascii="Times New Roman" w:eastAsia="Times New Roman" w:hAnsi="Times New Roman" w:cs="Times New Roman"/>
          <w:b/>
          <w:bCs/>
          <w:noProof/>
          <w:sz w:val="26"/>
          <w:szCs w:val="26"/>
          <w:lang w:eastAsia="ru-RU"/>
        </w:rPr>
      </w:pPr>
    </w:p>
    <w:p w:rsidR="00015A39" w:rsidRPr="00015A39" w:rsidRDefault="00015A39" w:rsidP="00015A39">
      <w:pPr>
        <w:spacing w:after="0"/>
        <w:ind w:firstLine="709"/>
        <w:jc w:val="center"/>
        <w:rPr>
          <w:rFonts w:ascii="Times New Roman" w:eastAsia="Times New Roman" w:hAnsi="Times New Roman" w:cs="Times New Roman"/>
          <w:b/>
          <w:bCs/>
          <w:noProof/>
          <w:sz w:val="26"/>
          <w:szCs w:val="26"/>
          <w:lang w:eastAsia="ru-RU"/>
        </w:rPr>
      </w:pPr>
      <w:r w:rsidRPr="00015A39">
        <w:rPr>
          <w:rFonts w:ascii="Times New Roman" w:eastAsia="Times New Roman" w:hAnsi="Times New Roman" w:cs="Times New Roman"/>
          <w:b/>
          <w:bCs/>
          <w:noProof/>
          <w:sz w:val="26"/>
          <w:szCs w:val="26"/>
          <w:lang w:eastAsia="ru-RU"/>
        </w:rPr>
        <w:t>Инструкция для участников итогового сочинения (изложения)</w:t>
      </w:r>
    </w:p>
    <w:p w:rsidR="00015A39" w:rsidRPr="00015A39" w:rsidRDefault="00015A39" w:rsidP="00015A39">
      <w:pPr>
        <w:spacing w:after="0"/>
        <w:ind w:firstLine="709"/>
        <w:jc w:val="center"/>
        <w:rPr>
          <w:rFonts w:ascii="Times New Roman" w:eastAsia="Times New Roman" w:hAnsi="Times New Roman" w:cs="Times New Roman"/>
          <w:b/>
          <w:bCs/>
          <w:noProof/>
          <w:sz w:val="26"/>
          <w:szCs w:val="26"/>
          <w:lang w:eastAsia="ru-RU"/>
        </w:rPr>
      </w:pPr>
    </w:p>
    <w:p w:rsidR="00015A39" w:rsidRPr="00015A39" w:rsidRDefault="00015A39" w:rsidP="00015A39">
      <w:pPr>
        <w:spacing w:after="0"/>
        <w:ind w:firstLine="709"/>
        <w:jc w:val="both"/>
        <w:rPr>
          <w:rFonts w:ascii="Times New Roman" w:eastAsia="Times New Roman" w:hAnsi="Times New Roman" w:cs="Times New Roman"/>
          <w:i/>
          <w:iCs/>
          <w:sz w:val="26"/>
          <w:szCs w:val="26"/>
          <w:lang w:eastAsia="ru-RU"/>
        </w:rPr>
      </w:pPr>
      <w:r w:rsidRPr="00015A39">
        <w:rPr>
          <w:rFonts w:ascii="Times New Roman" w:eastAsia="Times New Roman" w:hAnsi="Times New Roman" w:cs="Times New Roman"/>
          <w:i/>
          <w:iCs/>
          <w:sz w:val="26"/>
          <w:szCs w:val="26"/>
          <w:lang w:eastAsia="ru-RU"/>
        </w:rPr>
        <w:t>Первая часть инструктажа (начало проведения до 10.00 по местному времени):</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 xml:space="preserve">Напоминаем, </w:t>
      </w:r>
      <w:proofErr w:type="spellStart"/>
      <w:r w:rsidRPr="00015A39">
        <w:rPr>
          <w:rFonts w:ascii="Times New Roman" w:eastAsia="Times New Roman" w:hAnsi="Times New Roman" w:cs="Times New Roman"/>
          <w:b/>
          <w:bCs/>
          <w:sz w:val="26"/>
          <w:szCs w:val="26"/>
          <w:lang w:eastAsia="ru-RU"/>
        </w:rPr>
        <w:t>чтово</w:t>
      </w:r>
      <w:proofErr w:type="spellEnd"/>
      <w:r w:rsidRPr="00015A39">
        <w:rPr>
          <w:rFonts w:ascii="Times New Roman" w:eastAsia="Times New Roman" w:hAnsi="Times New Roman" w:cs="Times New Roman"/>
          <w:b/>
          <w:bCs/>
          <w:sz w:val="26"/>
          <w:szCs w:val="26"/>
          <w:lang w:eastAsia="ru-RU"/>
        </w:rPr>
        <w:t xml:space="preserve"> время проведения итогового сочинения (изложения) вам необходимо соблюдать порядок проведения итогового сочинения (изложения). </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 xml:space="preserve">Во время работы в учебном кабинете запрещается: </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proofErr w:type="gramStart"/>
      <w:r w:rsidRPr="00015A39">
        <w:rPr>
          <w:rFonts w:ascii="Times New Roman" w:eastAsia="Times New Roman" w:hAnsi="Times New Roman" w:cs="Times New Roman"/>
          <w:b/>
          <w:bCs/>
          <w:sz w:val="26"/>
          <w:szCs w:val="26"/>
          <w:lang w:eastAsia="ru-RU"/>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015A39" w:rsidRPr="00015A39" w:rsidRDefault="00015A39" w:rsidP="00015A39">
      <w:pPr>
        <w:autoSpaceDE w:val="0"/>
        <w:autoSpaceDN w:val="0"/>
        <w:adjustRightInd w:val="0"/>
        <w:spacing w:after="0"/>
        <w:ind w:firstLine="708"/>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015A39" w:rsidRPr="00015A39" w:rsidRDefault="00015A39" w:rsidP="00015A39">
      <w:pPr>
        <w:autoSpaceDE w:val="0"/>
        <w:autoSpaceDN w:val="0"/>
        <w:adjustRightInd w:val="0"/>
        <w:spacing w:after="0"/>
        <w:ind w:firstLine="708"/>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ручка (</w:t>
      </w:r>
      <w:proofErr w:type="spellStart"/>
      <w:r w:rsidRPr="00015A39">
        <w:rPr>
          <w:rFonts w:ascii="Times New Roman" w:eastAsia="Times New Roman" w:hAnsi="Times New Roman" w:cs="Times New Roman"/>
          <w:b/>
          <w:bCs/>
          <w:sz w:val="26"/>
          <w:szCs w:val="26"/>
          <w:lang w:eastAsia="ru-RU"/>
        </w:rPr>
        <w:t>гелевая</w:t>
      </w:r>
      <w:proofErr w:type="spellEnd"/>
      <w:r w:rsidRPr="00015A39">
        <w:rPr>
          <w:rFonts w:ascii="Times New Roman" w:eastAsia="Times New Roman" w:hAnsi="Times New Roman" w:cs="Times New Roman"/>
          <w:b/>
          <w:bCs/>
          <w:sz w:val="26"/>
          <w:szCs w:val="26"/>
          <w:lang w:eastAsia="ru-RU"/>
        </w:rPr>
        <w:t xml:space="preserve"> или капиллярная с чернилами черного цвета);</w:t>
      </w:r>
    </w:p>
    <w:p w:rsidR="00015A39" w:rsidRPr="00015A39" w:rsidRDefault="00015A39" w:rsidP="00015A39">
      <w:pPr>
        <w:autoSpaceDE w:val="0"/>
        <w:autoSpaceDN w:val="0"/>
        <w:adjustRightInd w:val="0"/>
        <w:spacing w:after="0"/>
        <w:ind w:firstLine="708"/>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документ, удостоверяющий личность;</w:t>
      </w:r>
    </w:p>
    <w:p w:rsidR="00015A39" w:rsidRPr="00015A39" w:rsidRDefault="00015A39" w:rsidP="00015A39">
      <w:pPr>
        <w:autoSpaceDE w:val="0"/>
        <w:autoSpaceDN w:val="0"/>
        <w:adjustRightInd w:val="0"/>
        <w:spacing w:after="0"/>
        <w:ind w:firstLine="708"/>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лекарства и питание (при необходимости);</w:t>
      </w:r>
    </w:p>
    <w:p w:rsidR="00015A39" w:rsidRPr="00015A39" w:rsidRDefault="00015A39" w:rsidP="00015A39">
      <w:pPr>
        <w:autoSpaceDE w:val="0"/>
        <w:autoSpaceDN w:val="0"/>
        <w:adjustRightInd w:val="0"/>
        <w:spacing w:after="0"/>
        <w:ind w:firstLine="708"/>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орфографический словарь для участников итогового сочинения (для участников итогового изложения – орфографический и толковый словари);</w:t>
      </w:r>
    </w:p>
    <w:p w:rsidR="00015A39" w:rsidRPr="00015A39" w:rsidRDefault="00015A39" w:rsidP="00015A39">
      <w:pPr>
        <w:autoSpaceDE w:val="0"/>
        <w:autoSpaceDN w:val="0"/>
        <w:adjustRightInd w:val="0"/>
        <w:spacing w:after="0"/>
        <w:ind w:firstLine="708"/>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инструкция для участников итогового сочинения (изложения);</w:t>
      </w:r>
    </w:p>
    <w:p w:rsidR="00015A39" w:rsidRPr="00015A39" w:rsidRDefault="00015A39" w:rsidP="00015A39">
      <w:pPr>
        <w:autoSpaceDE w:val="0"/>
        <w:autoSpaceDN w:val="0"/>
        <w:adjustRightInd w:val="0"/>
        <w:spacing w:after="0"/>
        <w:ind w:firstLine="708"/>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черновики;</w:t>
      </w:r>
    </w:p>
    <w:p w:rsidR="00015A39" w:rsidRPr="00015A39" w:rsidRDefault="00015A39" w:rsidP="00015A39">
      <w:pPr>
        <w:widowControl w:val="0"/>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lastRenderedPageBreak/>
        <w:t>специальные технические средства (для участников с ОВЗ, детей-</w:t>
      </w:r>
      <w:proofErr w:type="spellStart"/>
      <w:r w:rsidRPr="00015A39">
        <w:rPr>
          <w:rFonts w:ascii="Times New Roman" w:eastAsia="Times New Roman" w:hAnsi="Times New Roman" w:cs="Times New Roman"/>
          <w:b/>
          <w:bCs/>
          <w:sz w:val="26"/>
          <w:szCs w:val="26"/>
          <w:lang w:eastAsia="ru-RU"/>
        </w:rPr>
        <w:t>инвалидов</w:t>
      </w:r>
      <w:proofErr w:type="gramStart"/>
      <w:r w:rsidRPr="00015A39">
        <w:rPr>
          <w:rFonts w:ascii="Times New Roman" w:eastAsia="Times New Roman" w:hAnsi="Times New Roman" w:cs="Times New Roman"/>
          <w:b/>
          <w:bCs/>
          <w:sz w:val="26"/>
          <w:szCs w:val="26"/>
          <w:lang w:eastAsia="ru-RU"/>
        </w:rPr>
        <w:t>,и</w:t>
      </w:r>
      <w:proofErr w:type="gramEnd"/>
      <w:r w:rsidRPr="00015A39">
        <w:rPr>
          <w:rFonts w:ascii="Times New Roman" w:eastAsia="Times New Roman" w:hAnsi="Times New Roman" w:cs="Times New Roman"/>
          <w:b/>
          <w:bCs/>
          <w:sz w:val="26"/>
          <w:szCs w:val="26"/>
          <w:lang w:eastAsia="ru-RU"/>
        </w:rPr>
        <w:t>нвалидов</w:t>
      </w:r>
      <w:proofErr w:type="spellEnd"/>
      <w:r w:rsidRPr="00015A39">
        <w:rPr>
          <w:rFonts w:ascii="Times New Roman" w:eastAsia="Times New Roman" w:hAnsi="Times New Roman" w:cs="Times New Roman"/>
          <w:b/>
          <w:bCs/>
          <w:sz w:val="26"/>
          <w:szCs w:val="26"/>
          <w:lang w:eastAsia="ru-RU"/>
        </w:rPr>
        <w:t>).</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 xml:space="preserve">Вы можете делать пометки в черновиках. Обращаем ваше внимание на то, что записи в черновиках не проверяются. </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Продолжительность выполнения итогового сочинения (изложения)  составляет  3 часа 55 минут (235 минут).</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015A39" w:rsidRPr="00015A39" w:rsidRDefault="00015A39" w:rsidP="00015A39">
      <w:pPr>
        <w:spacing w:after="0"/>
        <w:ind w:firstLine="709"/>
        <w:jc w:val="both"/>
        <w:rPr>
          <w:rFonts w:ascii="Times New Roman" w:eastAsia="Times New Roman" w:hAnsi="Times New Roman" w:cs="Times New Roman"/>
          <w:i/>
          <w:iCs/>
          <w:sz w:val="26"/>
          <w:szCs w:val="26"/>
          <w:lang w:eastAsia="ru-RU"/>
        </w:rPr>
      </w:pPr>
      <w:r w:rsidRPr="00015A39">
        <w:rPr>
          <w:rFonts w:ascii="Times New Roman" w:eastAsia="Times New Roman" w:hAnsi="Times New Roman" w:cs="Times New Roman"/>
          <w:i/>
          <w:iCs/>
          <w:sz w:val="26"/>
          <w:szCs w:val="26"/>
          <w:lang w:eastAsia="ru-RU"/>
        </w:rPr>
        <w:t>Вторая часть инструктажа проводится не ранее 10.00 по местному времени:</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Стали известны темы сочинения (тексты изложения).</w:t>
      </w:r>
    </w:p>
    <w:p w:rsidR="00015A39" w:rsidRPr="00015A39" w:rsidRDefault="00015A39" w:rsidP="00015A39">
      <w:pPr>
        <w:spacing w:after="0"/>
        <w:ind w:firstLine="709"/>
        <w:jc w:val="both"/>
        <w:rPr>
          <w:rFonts w:ascii="Times New Roman" w:eastAsia="Times New Roman" w:hAnsi="Times New Roman" w:cs="Times New Roman"/>
          <w:i/>
          <w:iCs/>
          <w:sz w:val="26"/>
          <w:szCs w:val="26"/>
          <w:lang w:eastAsia="ru-RU"/>
        </w:rPr>
      </w:pPr>
      <w:r w:rsidRPr="00015A39">
        <w:rPr>
          <w:rFonts w:ascii="Times New Roman" w:eastAsia="Times New Roman" w:hAnsi="Times New Roman" w:cs="Times New Roman"/>
          <w:i/>
          <w:iCs/>
          <w:sz w:val="26"/>
          <w:szCs w:val="26"/>
          <w:lang w:eastAsia="ru-RU"/>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изложения не зачитывается).</w:t>
      </w:r>
    </w:p>
    <w:p w:rsidR="00015A39" w:rsidRPr="00015A39" w:rsidRDefault="00015A39" w:rsidP="00015A39">
      <w:pPr>
        <w:spacing w:after="0"/>
        <w:ind w:firstLine="709"/>
        <w:jc w:val="both"/>
        <w:rPr>
          <w:rFonts w:ascii="Times New Roman" w:eastAsia="Times New Roman" w:hAnsi="Times New Roman" w:cs="Times New Roman"/>
          <w:i/>
          <w:iCs/>
          <w:sz w:val="26"/>
          <w:szCs w:val="26"/>
          <w:lang w:eastAsia="ru-RU"/>
        </w:rPr>
      </w:pPr>
      <w:r w:rsidRPr="00015A39">
        <w:rPr>
          <w:rFonts w:ascii="Times New Roman" w:eastAsia="Times New Roman" w:hAnsi="Times New Roman" w:cs="Times New Roman"/>
          <w:b/>
          <w:bCs/>
          <w:sz w:val="26"/>
          <w:szCs w:val="26"/>
          <w:lang w:eastAsia="ru-RU"/>
        </w:rPr>
        <w:t>Приступаем к заполнению бланка регистрации.</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zh-CN"/>
        </w:rPr>
        <w:t xml:space="preserve">Записывайте буквы и цифры в соответствии с образцом на бланке. </w:t>
      </w:r>
      <w:r w:rsidRPr="00015A39">
        <w:rPr>
          <w:rFonts w:ascii="Times New Roman" w:eastAsia="Times New Roman" w:hAnsi="Times New Roman" w:cs="Times New Roman"/>
          <w:b/>
          <w:bCs/>
          <w:sz w:val="26"/>
          <w:szCs w:val="26"/>
          <w:lang w:eastAsia="ru-RU"/>
        </w:rPr>
        <w:t>Каждая цифра, символ записывается в отдельную клетку, начиная с первой клетки.</w:t>
      </w:r>
    </w:p>
    <w:p w:rsidR="00015A39" w:rsidRPr="00015A39" w:rsidRDefault="00015A39" w:rsidP="00015A39">
      <w:pPr>
        <w:spacing w:after="0"/>
        <w:ind w:firstLine="709"/>
        <w:jc w:val="both"/>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b/>
          <w:bCs/>
          <w:sz w:val="26"/>
          <w:szCs w:val="26"/>
          <w:lang w:eastAsia="zh-CN"/>
        </w:rPr>
        <w:t>Заполните регистрационные поля в соответствии с информацией на доске (информационном стенде</w:t>
      </w:r>
      <w:proofErr w:type="gramStart"/>
      <w:r w:rsidRPr="00015A39">
        <w:rPr>
          <w:rFonts w:ascii="Times New Roman" w:eastAsia="Times New Roman" w:hAnsi="Times New Roman" w:cs="Times New Roman"/>
          <w:b/>
          <w:bCs/>
          <w:sz w:val="26"/>
          <w:szCs w:val="26"/>
          <w:lang w:eastAsia="zh-CN"/>
        </w:rPr>
        <w:t>)</w:t>
      </w:r>
      <w:proofErr w:type="spellStart"/>
      <w:r w:rsidRPr="00015A39">
        <w:rPr>
          <w:rFonts w:ascii="Times New Roman" w:eastAsia="Times New Roman" w:hAnsi="Times New Roman" w:cs="Times New Roman"/>
          <w:b/>
          <w:bCs/>
          <w:sz w:val="26"/>
          <w:szCs w:val="26"/>
          <w:lang w:eastAsia="zh-CN"/>
        </w:rPr>
        <w:t>г</w:t>
      </w:r>
      <w:proofErr w:type="gramEnd"/>
      <w:r w:rsidRPr="00015A39">
        <w:rPr>
          <w:rFonts w:ascii="Times New Roman" w:eastAsia="Times New Roman" w:hAnsi="Times New Roman" w:cs="Times New Roman"/>
          <w:b/>
          <w:bCs/>
          <w:sz w:val="26"/>
          <w:szCs w:val="26"/>
          <w:lang w:eastAsia="zh-CN"/>
        </w:rPr>
        <w:t>елевой</w:t>
      </w:r>
      <w:proofErr w:type="spellEnd"/>
      <w:r w:rsidRPr="00015A39">
        <w:rPr>
          <w:rFonts w:ascii="Times New Roman" w:eastAsia="Times New Roman" w:hAnsi="Times New Roman" w:cs="Times New Roman"/>
          <w:b/>
          <w:bCs/>
          <w:sz w:val="26"/>
          <w:szCs w:val="26"/>
          <w:lang w:eastAsia="zh-CN"/>
        </w:rPr>
        <w:t xml:space="preserve"> или капиллярной черной ручкой. При отсутствии такой ручки обращайтесь к нам.</w:t>
      </w:r>
    </w:p>
    <w:p w:rsidR="00015A39" w:rsidRPr="00015A39" w:rsidRDefault="00015A39" w:rsidP="00015A39">
      <w:pPr>
        <w:spacing w:after="0"/>
        <w:ind w:firstLine="709"/>
        <w:jc w:val="both"/>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i/>
          <w:iCs/>
          <w:sz w:val="26"/>
          <w:szCs w:val="26"/>
          <w:lang w:eastAsia="zh-CN"/>
        </w:rPr>
        <w:t>Обратите внимание участников на доску.</w:t>
      </w:r>
    </w:p>
    <w:p w:rsidR="00015A39" w:rsidRPr="00015A39" w:rsidRDefault="00015A39" w:rsidP="00015A39">
      <w:pPr>
        <w:spacing w:after="0"/>
        <w:ind w:firstLine="709"/>
        <w:jc w:val="both"/>
        <w:rPr>
          <w:rFonts w:ascii="Times New Roman" w:eastAsia="Times New Roman" w:hAnsi="Times New Roman" w:cs="Times New Roman"/>
          <w:b/>
          <w:bCs/>
          <w:color w:val="000000"/>
          <w:sz w:val="26"/>
          <w:szCs w:val="26"/>
          <w:lang w:eastAsia="ru-RU"/>
        </w:rPr>
      </w:pPr>
      <w:r w:rsidRPr="00015A39">
        <w:rPr>
          <w:rFonts w:ascii="Times New Roman" w:eastAsia="Times New Roman" w:hAnsi="Times New Roman" w:cs="Times New Roman"/>
          <w:b/>
          <w:bCs/>
          <w:color w:val="000000"/>
          <w:sz w:val="26"/>
          <w:szCs w:val="26"/>
          <w:lang w:eastAsia="ru-RU"/>
        </w:rPr>
        <w:t xml:space="preserve">Заполняем код региона, код образовательной организации, номер и букву класса, место проведения, номер кабинета, дату проведения </w:t>
      </w:r>
      <w:r w:rsidRPr="00015A39">
        <w:rPr>
          <w:rFonts w:ascii="Times New Roman" w:eastAsia="Times New Roman" w:hAnsi="Times New Roman" w:cs="Times New Roman"/>
          <w:b/>
          <w:bCs/>
          <w:noProof/>
          <w:sz w:val="26"/>
          <w:szCs w:val="26"/>
          <w:lang w:eastAsia="ru-RU"/>
        </w:rPr>
        <w:t xml:space="preserve">итогового сочинения (изложения), </w:t>
      </w:r>
      <w:r w:rsidRPr="00015A39">
        <w:rPr>
          <w:rFonts w:ascii="Times New Roman" w:eastAsia="Times New Roman" w:hAnsi="Times New Roman" w:cs="Times New Roman"/>
          <w:b/>
          <w:bCs/>
          <w:color w:val="000000"/>
          <w:sz w:val="26"/>
          <w:szCs w:val="26"/>
          <w:lang w:eastAsia="ru-RU"/>
        </w:rPr>
        <w:t xml:space="preserve">код вида работ, наименование вида работ.  </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proofErr w:type="gramStart"/>
      <w:r w:rsidRPr="00015A39">
        <w:rPr>
          <w:rFonts w:ascii="Times New Roman" w:eastAsia="Times New Roman" w:hAnsi="Times New Roman" w:cs="Times New Roman"/>
          <w:b/>
          <w:bCs/>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пол. </w:t>
      </w:r>
      <w:proofErr w:type="gramEnd"/>
    </w:p>
    <w:p w:rsidR="00015A39" w:rsidRPr="00015A39" w:rsidRDefault="00015A39" w:rsidP="00015A39">
      <w:pPr>
        <w:spacing w:after="0"/>
        <w:ind w:firstLine="720"/>
        <w:jc w:val="both"/>
        <w:rPr>
          <w:rFonts w:ascii="Times New Roman" w:eastAsia="Times New Roman" w:hAnsi="Times New Roman" w:cs="Times New Roman"/>
          <w:i/>
          <w:iCs/>
          <w:sz w:val="26"/>
          <w:szCs w:val="26"/>
          <w:lang w:eastAsia="ru-RU"/>
        </w:rPr>
      </w:pPr>
      <w:r w:rsidRPr="00015A39">
        <w:rPr>
          <w:rFonts w:ascii="Times New Roman" w:eastAsia="Times New Roman" w:hAnsi="Times New Roman" w:cs="Times New Roman"/>
          <w:i/>
          <w:iCs/>
          <w:sz w:val="26"/>
          <w:szCs w:val="26"/>
          <w:lang w:eastAsia="ru-RU"/>
        </w:rPr>
        <w:t>Сделать паузу для заполнения участниками полей бланка регистрации</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ru-RU"/>
        </w:rPr>
        <w:lastRenderedPageBreak/>
        <w:t xml:space="preserve">Ознакомьтесь с информацией в средней части бланка регистрации и </w:t>
      </w:r>
      <w:r w:rsidRPr="00015A39">
        <w:rPr>
          <w:rFonts w:ascii="Times New Roman" w:eastAsia="Times New Roman" w:hAnsi="Times New Roman" w:cs="Times New Roman"/>
          <w:b/>
          <w:bCs/>
          <w:sz w:val="26"/>
          <w:szCs w:val="26"/>
          <w:lang w:eastAsia="zh-CN"/>
        </w:rPr>
        <w:t>поставьте вашу подпись в поле «подпись участника», расположенном в средней части бланка регистрации.</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Приступаем к заполнению регистрационных полей бланка записи.</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Регистрационные поля в бланке записи заполняются в соответствии с информацией на доске и бланке регистрации.</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 xml:space="preserve">Служебные поля «Заполняется </w:t>
      </w:r>
      <w:proofErr w:type="gramStart"/>
      <w:r w:rsidRPr="00015A39">
        <w:rPr>
          <w:rFonts w:ascii="Times New Roman" w:eastAsia="Times New Roman" w:hAnsi="Times New Roman" w:cs="Times New Roman"/>
          <w:b/>
          <w:bCs/>
          <w:sz w:val="26"/>
          <w:szCs w:val="26"/>
          <w:lang w:eastAsia="zh-CN"/>
        </w:rPr>
        <w:t>ответственным</w:t>
      </w:r>
      <w:proofErr w:type="gramEnd"/>
      <w:r w:rsidRPr="00015A39">
        <w:rPr>
          <w:rFonts w:ascii="Times New Roman" w:eastAsia="Times New Roman" w:hAnsi="Times New Roman" w:cs="Times New Roman"/>
          <w:b/>
          <w:bCs/>
          <w:sz w:val="26"/>
          <w:szCs w:val="26"/>
          <w:lang w:eastAsia="zh-CN"/>
        </w:rPr>
        <w:t>» не заполняйте.</w:t>
      </w:r>
    </w:p>
    <w:p w:rsidR="00015A39" w:rsidRPr="00015A39" w:rsidRDefault="00015A39" w:rsidP="00015A39">
      <w:pPr>
        <w:suppressAutoHyphens/>
        <w:spacing w:after="0"/>
        <w:ind w:firstLine="709"/>
        <w:jc w:val="both"/>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i/>
          <w:iCs/>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 xml:space="preserve">Инструктаж закончен. </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015A39" w:rsidRPr="00015A39" w:rsidRDefault="00015A39" w:rsidP="00015A39">
      <w:pPr>
        <w:suppressAutoHyphens/>
        <w:spacing w:after="0"/>
        <w:ind w:firstLine="709"/>
        <w:jc w:val="both"/>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i/>
          <w:iCs/>
          <w:sz w:val="26"/>
          <w:szCs w:val="26"/>
          <w:lang w:eastAsia="zh-CN"/>
        </w:rPr>
        <w:t>(Сделать паузу)</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 xml:space="preserve">Вы можете приступать к написанию итогового сочинения (изложения). </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 xml:space="preserve">Начало написания итогового сочинения (изложения): </w:t>
      </w:r>
      <w:r w:rsidRPr="00015A39">
        <w:rPr>
          <w:rFonts w:ascii="Times New Roman" w:eastAsia="Times New Roman" w:hAnsi="Times New Roman" w:cs="Times New Roman"/>
          <w:i/>
          <w:iCs/>
          <w:sz w:val="26"/>
          <w:szCs w:val="26"/>
          <w:lang w:eastAsia="zh-CN"/>
        </w:rPr>
        <w:t>(объявить время)</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 xml:space="preserve">Окончание написания итогового сочинения (изложения): </w:t>
      </w:r>
      <w:r w:rsidRPr="00015A39">
        <w:rPr>
          <w:rFonts w:ascii="Times New Roman" w:eastAsia="Times New Roman" w:hAnsi="Times New Roman" w:cs="Times New Roman"/>
          <w:i/>
          <w:iCs/>
          <w:sz w:val="26"/>
          <w:szCs w:val="26"/>
          <w:lang w:eastAsia="zh-CN"/>
        </w:rPr>
        <w:t>(указать время)</w:t>
      </w:r>
    </w:p>
    <w:p w:rsidR="00015A39" w:rsidRPr="00015A39" w:rsidRDefault="00015A39" w:rsidP="00015A39">
      <w:pPr>
        <w:suppressAutoHyphens/>
        <w:spacing w:after="0"/>
        <w:ind w:firstLine="709"/>
        <w:jc w:val="both"/>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i/>
          <w:iCs/>
          <w:sz w:val="26"/>
          <w:szCs w:val="26"/>
          <w:lang w:eastAsia="zh-CN"/>
        </w:rPr>
        <w:t xml:space="preserve">Запишите на доске время начала и окончания написания </w:t>
      </w:r>
      <w:r w:rsidRPr="00015A39">
        <w:rPr>
          <w:rFonts w:ascii="Times New Roman" w:eastAsia="Times New Roman" w:hAnsi="Times New Roman" w:cs="Times New Roman"/>
          <w:i/>
          <w:iCs/>
          <w:sz w:val="26"/>
          <w:szCs w:val="26"/>
          <w:lang w:eastAsia="ru-RU"/>
        </w:rPr>
        <w:t>итогового сочинения (изложения)</w:t>
      </w:r>
      <w:r w:rsidRPr="00015A39">
        <w:rPr>
          <w:rFonts w:ascii="Times New Roman" w:eastAsia="Times New Roman" w:hAnsi="Times New Roman" w:cs="Times New Roman"/>
          <w:i/>
          <w:iCs/>
          <w:sz w:val="26"/>
          <w:szCs w:val="26"/>
          <w:lang w:eastAsia="zh-CN"/>
        </w:rPr>
        <w:t xml:space="preserve">. </w:t>
      </w:r>
    </w:p>
    <w:p w:rsidR="00015A39" w:rsidRPr="00015A39" w:rsidRDefault="00015A39" w:rsidP="00015A39">
      <w:pPr>
        <w:suppressAutoHyphens/>
        <w:spacing w:after="0"/>
        <w:ind w:firstLine="709"/>
        <w:jc w:val="both"/>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i/>
          <w:iCs/>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015A39" w:rsidRPr="00015A39" w:rsidRDefault="00015A39" w:rsidP="00015A39">
      <w:pPr>
        <w:suppressAutoHyphens/>
        <w:spacing w:after="0"/>
        <w:ind w:firstLine="709"/>
        <w:jc w:val="both"/>
        <w:rPr>
          <w:rFonts w:ascii="Times New Roman" w:eastAsia="Times New Roman" w:hAnsi="Times New Roman" w:cs="Times New Roman"/>
          <w:i/>
          <w:iCs/>
          <w:sz w:val="26"/>
          <w:szCs w:val="26"/>
          <w:u w:val="single"/>
          <w:lang w:eastAsia="zh-CN"/>
        </w:rPr>
      </w:pPr>
      <w:r w:rsidRPr="00015A39">
        <w:rPr>
          <w:rFonts w:ascii="Times New Roman" w:eastAsia="Times New Roman" w:hAnsi="Times New Roman" w:cs="Times New Roman"/>
          <w:i/>
          <w:iCs/>
          <w:sz w:val="26"/>
          <w:szCs w:val="26"/>
          <w:u w:val="single"/>
          <w:lang w:eastAsia="zh-CN"/>
        </w:rPr>
        <w:t>При проведении изложения после объявления начала проведения итогового изложения, член комиссии разборчиво читает текст изложения трижды. Глухим, слабослышащим участникам, а также участникам с тяжелыми нарушениями речи, с расстройствами аутистического спектра на 40 минут выдается текст изложения (в нем разрешается делать пометки). По истечении этого времени исходный те</w:t>
      </w:r>
      <w:proofErr w:type="gramStart"/>
      <w:r w:rsidRPr="00015A39">
        <w:rPr>
          <w:rFonts w:ascii="Times New Roman" w:eastAsia="Times New Roman" w:hAnsi="Times New Roman" w:cs="Times New Roman"/>
          <w:i/>
          <w:iCs/>
          <w:sz w:val="26"/>
          <w:szCs w:val="26"/>
          <w:u w:val="single"/>
          <w:lang w:eastAsia="zh-CN"/>
        </w:rPr>
        <w:t>кст сд</w:t>
      </w:r>
      <w:proofErr w:type="gramEnd"/>
      <w:r w:rsidRPr="00015A39">
        <w:rPr>
          <w:rFonts w:ascii="Times New Roman" w:eastAsia="Times New Roman" w:hAnsi="Times New Roman" w:cs="Times New Roman"/>
          <w:i/>
          <w:iCs/>
          <w:sz w:val="26"/>
          <w:szCs w:val="26"/>
          <w:u w:val="single"/>
          <w:lang w:eastAsia="zh-CN"/>
        </w:rPr>
        <w:t>ается, и в оставшееся время участники пишут изложение.</w:t>
      </w:r>
    </w:p>
    <w:p w:rsidR="00015A39" w:rsidRPr="00015A39" w:rsidRDefault="00015A39" w:rsidP="00015A39">
      <w:pPr>
        <w:suppressAutoHyphens/>
        <w:spacing w:after="0"/>
        <w:ind w:firstLine="709"/>
        <w:jc w:val="both"/>
        <w:rPr>
          <w:rFonts w:ascii="Times New Roman" w:eastAsia="Times New Roman" w:hAnsi="Times New Roman" w:cs="Times New Roman"/>
          <w:i/>
          <w:iCs/>
          <w:sz w:val="26"/>
          <w:szCs w:val="26"/>
          <w:u w:val="single"/>
          <w:lang w:eastAsia="zh-CN"/>
        </w:rPr>
      </w:pP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Желаем удачи!</w:t>
      </w:r>
    </w:p>
    <w:p w:rsidR="00015A39" w:rsidRPr="00015A39" w:rsidRDefault="00015A39" w:rsidP="00015A39">
      <w:pPr>
        <w:suppressAutoHyphens/>
        <w:spacing w:after="0"/>
        <w:jc w:val="both"/>
        <w:rPr>
          <w:rFonts w:ascii="Times New Roman" w:eastAsia="Times New Roman" w:hAnsi="Times New Roman" w:cs="Times New Roman"/>
          <w:i/>
          <w:iCs/>
          <w:sz w:val="26"/>
          <w:szCs w:val="26"/>
          <w:lang w:eastAsia="zh-CN"/>
        </w:rPr>
      </w:pPr>
    </w:p>
    <w:p w:rsidR="00015A39" w:rsidRPr="00015A39" w:rsidRDefault="00015A39" w:rsidP="00015A39">
      <w:pPr>
        <w:suppressAutoHyphens/>
        <w:spacing w:after="0"/>
        <w:ind w:firstLine="709"/>
        <w:jc w:val="both"/>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i/>
          <w:iCs/>
          <w:sz w:val="26"/>
          <w:szCs w:val="26"/>
          <w:lang w:eastAsia="zh-CN"/>
        </w:rPr>
        <w:t xml:space="preserve">За 30 минут до окончания </w:t>
      </w:r>
      <w:proofErr w:type="spellStart"/>
      <w:r w:rsidRPr="00015A39">
        <w:rPr>
          <w:rFonts w:ascii="Times New Roman" w:eastAsia="Times New Roman" w:hAnsi="Times New Roman" w:cs="Times New Roman"/>
          <w:i/>
          <w:iCs/>
          <w:sz w:val="26"/>
          <w:szCs w:val="26"/>
          <w:lang w:eastAsia="zh-CN"/>
        </w:rPr>
        <w:t>написанияитогового</w:t>
      </w:r>
      <w:proofErr w:type="spellEnd"/>
      <w:r w:rsidRPr="00015A39">
        <w:rPr>
          <w:rFonts w:ascii="Times New Roman" w:eastAsia="Times New Roman" w:hAnsi="Times New Roman" w:cs="Times New Roman"/>
          <w:i/>
          <w:iCs/>
          <w:sz w:val="26"/>
          <w:szCs w:val="26"/>
          <w:lang w:eastAsia="zh-CN"/>
        </w:rPr>
        <w:t xml:space="preserve"> сочинения (изложения) необходимо объявить:</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015A39" w:rsidRPr="00015A39" w:rsidRDefault="00015A39" w:rsidP="00015A39">
      <w:pPr>
        <w:tabs>
          <w:tab w:val="left" w:pos="10206"/>
        </w:tabs>
        <w:suppressAutoHyphens/>
        <w:spacing w:after="0"/>
        <w:ind w:firstLine="709"/>
        <w:jc w:val="both"/>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i/>
          <w:iCs/>
          <w:sz w:val="26"/>
          <w:szCs w:val="26"/>
          <w:lang w:eastAsia="zh-CN"/>
        </w:rPr>
        <w:t>За 5 минут до окончания итогового сочинения (изложения) необходимо объявить:</w:t>
      </w:r>
    </w:p>
    <w:p w:rsidR="00015A39" w:rsidRPr="00015A39" w:rsidRDefault="00015A39" w:rsidP="00015A39">
      <w:pPr>
        <w:tabs>
          <w:tab w:val="left" w:pos="10206"/>
        </w:tabs>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t>До окончания написания итогового сочинения (изложения) осталось 5 минут.</w:t>
      </w:r>
    </w:p>
    <w:p w:rsidR="00015A39" w:rsidRPr="00015A39" w:rsidRDefault="00015A39" w:rsidP="00015A39">
      <w:pPr>
        <w:tabs>
          <w:tab w:val="left" w:pos="10206"/>
        </w:tabs>
        <w:suppressAutoHyphens/>
        <w:spacing w:after="0"/>
        <w:ind w:firstLine="709"/>
        <w:rPr>
          <w:rFonts w:ascii="Times New Roman" w:eastAsia="Times New Roman" w:hAnsi="Times New Roman" w:cs="Times New Roman"/>
          <w:i/>
          <w:iCs/>
          <w:sz w:val="26"/>
          <w:szCs w:val="26"/>
          <w:lang w:eastAsia="zh-CN"/>
        </w:rPr>
      </w:pPr>
      <w:r w:rsidRPr="00015A39">
        <w:rPr>
          <w:rFonts w:ascii="Times New Roman" w:eastAsia="Times New Roman" w:hAnsi="Times New Roman" w:cs="Times New Roman"/>
          <w:i/>
          <w:iCs/>
          <w:sz w:val="26"/>
          <w:szCs w:val="26"/>
          <w:lang w:eastAsia="zh-CN"/>
        </w:rPr>
        <w:t>По окончании времени итогового сочинения (изложения) объявить:</w:t>
      </w:r>
    </w:p>
    <w:p w:rsidR="00015A39" w:rsidRPr="00015A39" w:rsidRDefault="00015A39" w:rsidP="00015A39">
      <w:pPr>
        <w:suppressAutoHyphens/>
        <w:spacing w:after="0"/>
        <w:ind w:firstLine="709"/>
        <w:jc w:val="both"/>
        <w:rPr>
          <w:rFonts w:ascii="Times New Roman" w:eastAsia="Times New Roman" w:hAnsi="Times New Roman" w:cs="Times New Roman"/>
          <w:b/>
          <w:bCs/>
          <w:sz w:val="26"/>
          <w:szCs w:val="26"/>
          <w:lang w:eastAsia="zh-CN"/>
        </w:rPr>
      </w:pPr>
      <w:r w:rsidRPr="00015A39">
        <w:rPr>
          <w:rFonts w:ascii="Times New Roman" w:eastAsia="Times New Roman" w:hAnsi="Times New Roman" w:cs="Times New Roman"/>
          <w:b/>
          <w:bCs/>
          <w:sz w:val="26"/>
          <w:szCs w:val="26"/>
          <w:lang w:eastAsia="zh-CN"/>
        </w:rPr>
        <w:lastRenderedPageBreak/>
        <w:t xml:space="preserve">Итоговое сочинение (изложение) окончено. Положите на край стола свои бланки. </w:t>
      </w:r>
    </w:p>
    <w:p w:rsidR="00015A39" w:rsidRPr="00015A39" w:rsidRDefault="00015A39" w:rsidP="00015A39">
      <w:pPr>
        <w:spacing w:after="0" w:line="240" w:lineRule="auto"/>
        <w:ind w:firstLine="709"/>
        <w:jc w:val="both"/>
        <w:rPr>
          <w:rFonts w:ascii="Times New Roman" w:eastAsia="Times New Roman" w:hAnsi="Times New Roman" w:cs="Times New Roman"/>
          <w:sz w:val="24"/>
          <w:szCs w:val="24"/>
          <w:lang w:eastAsia="ru-RU"/>
        </w:rPr>
      </w:pPr>
      <w:r w:rsidRPr="00015A39">
        <w:rPr>
          <w:rFonts w:ascii="Times New Roman" w:eastAsia="Times New Roman" w:hAnsi="Times New Roman" w:cs="Times New Roman"/>
          <w:i/>
          <w:iCs/>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015A39" w:rsidRPr="00015A39" w:rsidRDefault="00015A39" w:rsidP="00015A39">
      <w:pPr>
        <w:spacing w:after="0"/>
        <w:rPr>
          <w:rFonts w:ascii="Times New Roman" w:eastAsia="Times New Roman" w:hAnsi="Times New Roman" w:cs="Times New Roman"/>
          <w:sz w:val="26"/>
          <w:szCs w:val="26"/>
          <w:lang w:eastAsia="ru-RU"/>
        </w:rPr>
      </w:pPr>
    </w:p>
    <w:p w:rsidR="00015A39" w:rsidRPr="00015A39" w:rsidRDefault="00015A39" w:rsidP="00015A39">
      <w:pPr>
        <w:spacing w:after="0"/>
        <w:rPr>
          <w:rFonts w:ascii="Times New Roman" w:eastAsia="Times New Roman" w:hAnsi="Times New Roman" w:cs="Times New Roman"/>
          <w:sz w:val="26"/>
          <w:szCs w:val="26"/>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bookmarkStart w:id="1" w:name="_Toc463603905"/>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keepNext/>
        <w:keepLines/>
        <w:spacing w:before="200" w:after="0"/>
        <w:jc w:val="both"/>
        <w:outlineLvl w:val="1"/>
        <w:rPr>
          <w:rFonts w:ascii="Times New Roman" w:eastAsia="Times New Roman" w:hAnsi="Times New Roman" w:cs="Times New Roman"/>
          <w:b/>
          <w:bCs/>
          <w:sz w:val="28"/>
          <w:szCs w:val="28"/>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keepNext/>
        <w:keepLines/>
        <w:spacing w:before="200" w:after="0"/>
        <w:jc w:val="both"/>
        <w:outlineLvl w:val="1"/>
        <w:rPr>
          <w:rFonts w:ascii="Cambria" w:eastAsia="Times New Roman" w:hAnsi="Cambria" w:cs="Times New Roman"/>
          <w:b/>
          <w:bCs/>
          <w:sz w:val="28"/>
          <w:szCs w:val="28"/>
          <w:lang w:eastAsia="ru-RU"/>
        </w:rPr>
      </w:pPr>
      <w:r w:rsidRPr="00015A39">
        <w:rPr>
          <w:rFonts w:ascii="Times New Roman" w:eastAsia="Times New Roman" w:hAnsi="Times New Roman" w:cs="Times New Roman"/>
          <w:b/>
          <w:bCs/>
          <w:sz w:val="28"/>
          <w:szCs w:val="28"/>
          <w:lang w:eastAsia="ru-RU"/>
        </w:rPr>
        <w:lastRenderedPageBreak/>
        <w:t>Приложение 6. Инструкция для технического специалиста по получению комплектов тем итогового сочинения</w:t>
      </w:r>
      <w:bookmarkEnd w:id="1"/>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015A39" w:rsidRPr="00015A39" w:rsidRDefault="00015A39" w:rsidP="00015A39">
      <w:pPr>
        <w:ind w:firstLine="567"/>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«Федеральный центр тестирования» (rustest.ru). </w:t>
      </w:r>
    </w:p>
    <w:p w:rsidR="00015A39" w:rsidRPr="00015A39" w:rsidRDefault="00015A39" w:rsidP="00015A39">
      <w:pPr>
        <w:ind w:firstLine="567"/>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Для получения комплекта тем итогового сочинения необходимо выполнить следующие действия:</w:t>
      </w:r>
    </w:p>
    <w:p w:rsidR="00015A39" w:rsidRPr="00015A39" w:rsidRDefault="00015A39" w:rsidP="00015A39">
      <w:pPr>
        <w:numPr>
          <w:ilvl w:val="0"/>
          <w:numId w:val="3"/>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Перейти на ресурс </w:t>
      </w:r>
      <w:r w:rsidRPr="00015A39">
        <w:rPr>
          <w:rFonts w:ascii="Times New Roman" w:eastAsia="Times New Roman" w:hAnsi="Times New Roman" w:cs="Times New Roman"/>
          <w:b/>
          <w:bCs/>
          <w:sz w:val="26"/>
          <w:szCs w:val="26"/>
          <w:lang w:eastAsia="ru-RU"/>
        </w:rPr>
        <w:t>www.rustest.ru</w:t>
      </w:r>
      <w:r w:rsidRPr="00015A39">
        <w:rPr>
          <w:rFonts w:ascii="Times New Roman" w:eastAsia="Times New Roman" w:hAnsi="Times New Roman" w:cs="Times New Roman"/>
          <w:sz w:val="26"/>
          <w:szCs w:val="26"/>
          <w:lang w:eastAsia="ru-RU"/>
        </w:rPr>
        <w:t xml:space="preserve">, на котором реализована возможность переадресации на ресурс www.ege.edu.ru или по прямой ссылке на ресурс </w:t>
      </w:r>
      <w:r w:rsidRPr="00015A39">
        <w:rPr>
          <w:rFonts w:ascii="Times New Roman" w:eastAsia="Times New Roman" w:hAnsi="Times New Roman" w:cs="Times New Roman"/>
          <w:b/>
          <w:bCs/>
          <w:sz w:val="26"/>
          <w:szCs w:val="26"/>
          <w:lang w:val="en-US" w:eastAsia="ru-RU"/>
        </w:rPr>
        <w:t>topic</w:t>
      </w:r>
      <w:r w:rsidRPr="00015A39">
        <w:rPr>
          <w:rFonts w:ascii="Times New Roman" w:eastAsia="Times New Roman" w:hAnsi="Times New Roman" w:cs="Times New Roman"/>
          <w:b/>
          <w:bCs/>
          <w:sz w:val="26"/>
          <w:szCs w:val="26"/>
          <w:lang w:eastAsia="ru-RU"/>
        </w:rPr>
        <w:t>.</w:t>
      </w:r>
      <w:proofErr w:type="spellStart"/>
      <w:r w:rsidRPr="00015A39">
        <w:rPr>
          <w:rFonts w:ascii="Times New Roman" w:eastAsia="Times New Roman" w:hAnsi="Times New Roman" w:cs="Times New Roman"/>
          <w:b/>
          <w:bCs/>
          <w:sz w:val="26"/>
          <w:szCs w:val="26"/>
          <w:lang w:val="en-US" w:eastAsia="ru-RU"/>
        </w:rPr>
        <w:t>ege</w:t>
      </w:r>
      <w:proofErr w:type="spellEnd"/>
      <w:r w:rsidRPr="00015A39">
        <w:rPr>
          <w:rFonts w:ascii="Times New Roman" w:eastAsia="Times New Roman" w:hAnsi="Times New Roman" w:cs="Times New Roman"/>
          <w:b/>
          <w:bCs/>
          <w:sz w:val="26"/>
          <w:szCs w:val="26"/>
          <w:lang w:eastAsia="ru-RU"/>
        </w:rPr>
        <w:t>.</w:t>
      </w:r>
      <w:proofErr w:type="spellStart"/>
      <w:r w:rsidRPr="00015A39">
        <w:rPr>
          <w:rFonts w:ascii="Times New Roman" w:eastAsia="Times New Roman" w:hAnsi="Times New Roman" w:cs="Times New Roman"/>
          <w:b/>
          <w:bCs/>
          <w:sz w:val="26"/>
          <w:szCs w:val="26"/>
          <w:lang w:val="en-US" w:eastAsia="ru-RU"/>
        </w:rPr>
        <w:t>edu</w:t>
      </w:r>
      <w:proofErr w:type="spellEnd"/>
      <w:r w:rsidRPr="00015A39">
        <w:rPr>
          <w:rFonts w:ascii="Times New Roman" w:eastAsia="Times New Roman" w:hAnsi="Times New Roman" w:cs="Times New Roman"/>
          <w:b/>
          <w:bCs/>
          <w:sz w:val="26"/>
          <w:szCs w:val="26"/>
          <w:lang w:eastAsia="ru-RU"/>
        </w:rPr>
        <w:t>.</w:t>
      </w:r>
      <w:proofErr w:type="spellStart"/>
      <w:r w:rsidRPr="00015A39">
        <w:rPr>
          <w:rFonts w:ascii="Times New Roman" w:eastAsia="Times New Roman" w:hAnsi="Times New Roman" w:cs="Times New Roman"/>
          <w:b/>
          <w:bCs/>
          <w:sz w:val="26"/>
          <w:szCs w:val="26"/>
          <w:lang w:val="en-US" w:eastAsia="ru-RU"/>
        </w:rPr>
        <w:t>ru</w:t>
      </w:r>
      <w:proofErr w:type="spellEnd"/>
      <w:r w:rsidRPr="00015A39">
        <w:rPr>
          <w:rFonts w:ascii="Times New Roman" w:eastAsia="Times New Roman" w:hAnsi="Times New Roman" w:cs="Times New Roman"/>
          <w:b/>
          <w:bCs/>
          <w:sz w:val="26"/>
          <w:szCs w:val="26"/>
          <w:lang w:eastAsia="ru-RU"/>
        </w:rPr>
        <w:t>;</w:t>
      </w:r>
    </w:p>
    <w:p w:rsidR="00015A39" w:rsidRPr="00015A39" w:rsidRDefault="00015A39" w:rsidP="00015A39">
      <w:pPr>
        <w:numPr>
          <w:ilvl w:val="0"/>
          <w:numId w:val="3"/>
        </w:numPr>
        <w:spacing w:after="0" w:line="240" w:lineRule="auto"/>
        <w:ind w:firstLine="709"/>
        <w:jc w:val="both"/>
        <w:rPr>
          <w:rFonts w:ascii="Times New Roman" w:eastAsia="Times New Roman" w:hAnsi="Times New Roman" w:cs="Times New Roman"/>
          <w:sz w:val="26"/>
          <w:szCs w:val="26"/>
          <w:lang w:eastAsia="ru-RU"/>
        </w:rPr>
      </w:pPr>
      <w:proofErr w:type="gramStart"/>
      <w:r w:rsidRPr="00015A39">
        <w:rPr>
          <w:rFonts w:ascii="Times New Roman" w:eastAsia="Times New Roman" w:hAnsi="Times New Roman" w:cs="Times New Roman"/>
          <w:sz w:val="26"/>
          <w:szCs w:val="26"/>
          <w:lang w:eastAsia="ru-RU"/>
        </w:rPr>
        <w:t xml:space="preserve">Отобразится главное окно с темами итогового сочинения (см. </w:t>
      </w:r>
      <w:r w:rsidRPr="00015A39">
        <w:rPr>
          <w:rFonts w:ascii="Times New Roman" w:eastAsia="Times New Roman" w:hAnsi="Times New Roman" w:cs="Times New Roman"/>
          <w:sz w:val="24"/>
          <w:szCs w:val="24"/>
          <w:lang w:eastAsia="ru-RU"/>
        </w:rPr>
        <w:fldChar w:fldCharType="begin"/>
      </w:r>
      <w:r w:rsidRPr="00015A39">
        <w:rPr>
          <w:rFonts w:ascii="Times New Roman" w:eastAsia="Times New Roman" w:hAnsi="Times New Roman" w:cs="Times New Roman"/>
          <w:sz w:val="24"/>
          <w:szCs w:val="24"/>
          <w:lang w:eastAsia="ru-RU"/>
        </w:rPr>
        <w:instrText xml:space="preserve"> REF _Ref403831962 \h  \* MERGEFORMAT </w:instrText>
      </w:r>
      <w:r w:rsidRPr="00015A39">
        <w:rPr>
          <w:rFonts w:ascii="Times New Roman" w:eastAsia="Times New Roman" w:hAnsi="Times New Roman" w:cs="Times New Roman"/>
          <w:sz w:val="24"/>
          <w:szCs w:val="24"/>
          <w:lang w:eastAsia="ru-RU"/>
        </w:rPr>
      </w:r>
      <w:r w:rsidRPr="00015A39">
        <w:rPr>
          <w:rFonts w:ascii="Times New Roman" w:eastAsia="Times New Roman" w:hAnsi="Times New Roman" w:cs="Times New Roman"/>
          <w:sz w:val="24"/>
          <w:szCs w:val="24"/>
          <w:lang w:eastAsia="ru-RU"/>
        </w:rPr>
        <w:fldChar w:fldCharType="separate"/>
      </w:r>
      <w:r w:rsidRPr="00015A39">
        <w:rPr>
          <w:rFonts w:ascii="Times New Roman" w:eastAsia="Times New Roman" w:hAnsi="Times New Roman" w:cs="Times New Roman"/>
          <w:b/>
          <w:bCs/>
          <w:sz w:val="24"/>
          <w:szCs w:val="24"/>
          <w:lang w:eastAsia="ru-RU"/>
        </w:rPr>
        <w:t>Ошибка!</w:t>
      </w:r>
      <w:proofErr w:type="gramEnd"/>
      <w:r w:rsidRPr="00015A39">
        <w:rPr>
          <w:rFonts w:ascii="Times New Roman" w:eastAsia="Times New Roman" w:hAnsi="Times New Roman" w:cs="Times New Roman"/>
          <w:b/>
          <w:bCs/>
          <w:sz w:val="24"/>
          <w:szCs w:val="24"/>
          <w:lang w:eastAsia="ru-RU"/>
        </w:rPr>
        <w:t xml:space="preserve"> Источник ссылки не найден.</w:t>
      </w:r>
      <w:r w:rsidRPr="00015A39">
        <w:rPr>
          <w:rFonts w:ascii="Times New Roman" w:eastAsia="Times New Roman" w:hAnsi="Times New Roman" w:cs="Times New Roman"/>
          <w:sz w:val="24"/>
          <w:szCs w:val="24"/>
          <w:lang w:eastAsia="ru-RU"/>
        </w:rPr>
        <w:fldChar w:fldCharType="end"/>
      </w:r>
      <w:r w:rsidRPr="00015A39">
        <w:rPr>
          <w:rFonts w:ascii="Times New Roman" w:eastAsia="Times New Roman" w:hAnsi="Times New Roman" w:cs="Times New Roman"/>
          <w:sz w:val="26"/>
          <w:szCs w:val="26"/>
          <w:lang w:eastAsia="ru-RU"/>
        </w:rPr>
        <w:t>1).</w:t>
      </w:r>
    </w:p>
    <w:p w:rsidR="00015A39" w:rsidRPr="00015A39" w:rsidRDefault="00015A39" w:rsidP="00015A39">
      <w:pPr>
        <w:keepNext/>
        <w:spacing w:after="0"/>
        <w:ind w:firstLine="567"/>
        <w:jc w:val="center"/>
        <w:rPr>
          <w:rFonts w:ascii="Calibri" w:eastAsia="Times New Roman" w:hAnsi="Calibri" w:cs="Calibri"/>
          <w:lang w:eastAsia="ru-RU"/>
        </w:rPr>
      </w:pPr>
      <w:r w:rsidRPr="00015A39">
        <w:rPr>
          <w:rFonts w:ascii="Times New Roman" w:eastAsia="Times New Roman" w:hAnsi="Times New Roman" w:cs="Times New Roman"/>
          <w:noProof/>
          <w:sz w:val="26"/>
          <w:szCs w:val="26"/>
          <w:lang w:eastAsia="ru-RU"/>
        </w:rPr>
        <w:drawing>
          <wp:inline distT="0" distB="0" distL="0" distR="0" wp14:anchorId="22E764E5" wp14:editId="221676B7">
            <wp:extent cx="5905500" cy="3914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7">
                      <a:extLst>
                        <a:ext uri="{28A0092B-C50C-407E-A947-70E740481C1C}">
                          <a14:useLocalDpi xmlns:a14="http://schemas.microsoft.com/office/drawing/2010/main" val="0"/>
                        </a:ext>
                      </a:extLst>
                    </a:blip>
                    <a:srcRect t="7452" r="8801"/>
                    <a:stretch>
                      <a:fillRect/>
                    </a:stretch>
                  </pic:blipFill>
                  <pic:spPr bwMode="auto">
                    <a:xfrm>
                      <a:off x="0" y="0"/>
                      <a:ext cx="5905500" cy="3914775"/>
                    </a:xfrm>
                    <a:prstGeom prst="rect">
                      <a:avLst/>
                    </a:prstGeom>
                    <a:noFill/>
                    <a:ln>
                      <a:noFill/>
                    </a:ln>
                  </pic:spPr>
                </pic:pic>
              </a:graphicData>
            </a:graphic>
          </wp:inline>
        </w:drawing>
      </w:r>
    </w:p>
    <w:p w:rsidR="00015A39" w:rsidRPr="00015A39" w:rsidRDefault="00015A39" w:rsidP="00015A39">
      <w:pPr>
        <w:spacing w:line="240" w:lineRule="auto"/>
        <w:jc w:val="center"/>
        <w:rPr>
          <w:rFonts w:ascii="Times New Roman" w:eastAsia="Times New Roman" w:hAnsi="Times New Roman" w:cs="Times New Roman"/>
          <w:i/>
          <w:iCs/>
          <w:sz w:val="24"/>
          <w:szCs w:val="24"/>
          <w:lang w:eastAsia="ru-RU"/>
        </w:rPr>
      </w:pPr>
      <w:r w:rsidRPr="00015A39">
        <w:rPr>
          <w:rFonts w:ascii="Times New Roman" w:eastAsia="Times New Roman" w:hAnsi="Times New Roman" w:cs="Times New Roman"/>
          <w:i/>
          <w:iCs/>
          <w:sz w:val="24"/>
          <w:szCs w:val="24"/>
          <w:lang w:eastAsia="ru-RU"/>
        </w:rPr>
        <w:t>рис.</w:t>
      </w:r>
      <w:r w:rsidRPr="00015A39">
        <w:rPr>
          <w:rFonts w:ascii="Times New Roman" w:eastAsia="Times New Roman" w:hAnsi="Times New Roman" w:cs="Times New Roman"/>
          <w:i/>
          <w:iCs/>
          <w:sz w:val="24"/>
          <w:szCs w:val="24"/>
          <w:lang w:eastAsia="ru-RU"/>
        </w:rPr>
        <w:fldChar w:fldCharType="begin"/>
      </w:r>
      <w:r w:rsidRPr="00015A39">
        <w:rPr>
          <w:rFonts w:ascii="Times New Roman" w:eastAsia="Times New Roman" w:hAnsi="Times New Roman" w:cs="Times New Roman"/>
          <w:i/>
          <w:iCs/>
          <w:sz w:val="24"/>
          <w:szCs w:val="24"/>
          <w:lang w:eastAsia="ru-RU"/>
        </w:rPr>
        <w:instrText xml:space="preserve"> SEQ Рисунок \* ARABIC </w:instrText>
      </w:r>
      <w:r w:rsidRPr="00015A39">
        <w:rPr>
          <w:rFonts w:ascii="Times New Roman" w:eastAsia="Times New Roman" w:hAnsi="Times New Roman" w:cs="Times New Roman"/>
          <w:i/>
          <w:iCs/>
          <w:sz w:val="24"/>
          <w:szCs w:val="24"/>
          <w:lang w:eastAsia="ru-RU"/>
        </w:rPr>
        <w:fldChar w:fldCharType="separate"/>
      </w:r>
      <w:r w:rsidRPr="00015A39">
        <w:rPr>
          <w:rFonts w:ascii="Times New Roman" w:eastAsia="Times New Roman" w:hAnsi="Times New Roman" w:cs="Times New Roman"/>
          <w:i/>
          <w:iCs/>
          <w:noProof/>
          <w:sz w:val="24"/>
          <w:szCs w:val="24"/>
          <w:lang w:eastAsia="ru-RU"/>
        </w:rPr>
        <w:t>1</w:t>
      </w:r>
      <w:r w:rsidRPr="00015A39">
        <w:rPr>
          <w:rFonts w:ascii="Times New Roman" w:eastAsia="Times New Roman" w:hAnsi="Times New Roman" w:cs="Times New Roman"/>
          <w:i/>
          <w:iCs/>
          <w:sz w:val="24"/>
          <w:szCs w:val="24"/>
          <w:lang w:eastAsia="ru-RU"/>
        </w:rPr>
        <w:fldChar w:fldCharType="end"/>
      </w:r>
    </w:p>
    <w:p w:rsidR="00015A39" w:rsidRPr="00015A39" w:rsidRDefault="00015A39" w:rsidP="00015A39">
      <w:pPr>
        <w:rPr>
          <w:rFonts w:ascii="Times New Roman" w:eastAsia="Times New Roman" w:hAnsi="Times New Roman" w:cs="Times New Roman"/>
          <w:b/>
          <w:bCs/>
          <w:sz w:val="26"/>
          <w:szCs w:val="26"/>
          <w:lang w:eastAsia="ru-RU"/>
        </w:rPr>
      </w:pPr>
      <w:r w:rsidRPr="00015A39">
        <w:rPr>
          <w:rFonts w:ascii="Times New Roman" w:eastAsia="Times New Roman" w:hAnsi="Times New Roman" w:cs="Times New Roman"/>
          <w:b/>
          <w:bCs/>
          <w:sz w:val="26"/>
          <w:szCs w:val="26"/>
          <w:lang w:eastAsia="ru-RU"/>
        </w:rPr>
        <w:t>Просмотр тем сочинений</w:t>
      </w:r>
    </w:p>
    <w:p w:rsidR="00015A39" w:rsidRPr="00015A39" w:rsidRDefault="00015A39" w:rsidP="00015A39">
      <w:pPr>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1.В средней области отображается перечень субъектов в разбивке по федеральным округам;</w:t>
      </w:r>
    </w:p>
    <w:p w:rsidR="00015A39" w:rsidRPr="00015A39" w:rsidRDefault="00015A39" w:rsidP="00015A39">
      <w:pPr>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2. Выберите необходимый субъект и щелкните по его наименованию;</w:t>
      </w:r>
    </w:p>
    <w:p w:rsidR="00015A39" w:rsidRPr="00015A39" w:rsidRDefault="00015A39" w:rsidP="00015A39">
      <w:pPr>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w:t>
      </w:r>
      <w:r w:rsidRPr="00015A39">
        <w:rPr>
          <w:rFonts w:ascii="Times New Roman" w:eastAsia="Times New Roman" w:hAnsi="Times New Roman" w:cs="Times New Roman"/>
          <w:sz w:val="26"/>
          <w:szCs w:val="26"/>
          <w:lang w:eastAsia="ru-RU"/>
        </w:rPr>
        <w:lastRenderedPageBreak/>
        <w:t xml:space="preserve">субъекта будет выведено сообщение «Перечень тем </w:t>
      </w:r>
      <w:proofErr w:type="gramStart"/>
      <w:r w:rsidRPr="00015A39">
        <w:rPr>
          <w:rFonts w:ascii="Times New Roman" w:eastAsia="Times New Roman" w:hAnsi="Times New Roman" w:cs="Times New Roman"/>
          <w:sz w:val="26"/>
          <w:szCs w:val="26"/>
          <w:lang w:eastAsia="ru-RU"/>
        </w:rPr>
        <w:t>будет доступен начиная</w:t>
      </w:r>
      <w:proofErr w:type="gramEnd"/>
      <w:r w:rsidRPr="00015A39">
        <w:rPr>
          <w:rFonts w:ascii="Times New Roman" w:eastAsia="Times New Roman" w:hAnsi="Times New Roman" w:cs="Times New Roman"/>
          <w:sz w:val="26"/>
          <w:szCs w:val="26"/>
          <w:lang w:eastAsia="ru-RU"/>
        </w:rPr>
        <w:t xml:space="preserve"> с 9.45 по местному времени»;</w:t>
      </w:r>
    </w:p>
    <w:p w:rsidR="00015A39" w:rsidRPr="00015A39" w:rsidRDefault="00015A39" w:rsidP="00015A39">
      <w:pPr>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w:t>
      </w:r>
    </w:p>
    <w:p w:rsidR="00015A39" w:rsidRPr="00015A39" w:rsidRDefault="00015A39" w:rsidP="00015A39">
      <w:pPr>
        <w:ind w:firstLine="567"/>
        <w:jc w:val="both"/>
        <w:rPr>
          <w:rFonts w:ascii="Times New Roman" w:eastAsia="Times New Roman" w:hAnsi="Times New Roman" w:cs="Times New Roman"/>
          <w:sz w:val="24"/>
          <w:szCs w:val="24"/>
          <w:lang w:eastAsia="ru-RU"/>
        </w:rPr>
      </w:pPr>
      <w:r w:rsidRPr="00015A39">
        <w:rPr>
          <w:rFonts w:ascii="Times New Roman" w:eastAsia="Times New Roman" w:hAnsi="Times New Roman" w:cs="Times New Roman"/>
          <w:noProof/>
          <w:sz w:val="26"/>
          <w:szCs w:val="26"/>
          <w:lang w:eastAsia="ru-RU"/>
        </w:rPr>
        <w:drawing>
          <wp:inline distT="0" distB="0" distL="0" distR="0" wp14:anchorId="52D515EF" wp14:editId="53B7484A">
            <wp:extent cx="5695950" cy="3886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a:extLst>
                        <a:ext uri="{28A0092B-C50C-407E-A947-70E740481C1C}">
                          <a14:useLocalDpi xmlns:a14="http://schemas.microsoft.com/office/drawing/2010/main" val="0"/>
                        </a:ext>
                      </a:extLst>
                    </a:blip>
                    <a:srcRect l="1854" t="7278" r="1132" b="11472"/>
                    <a:stretch>
                      <a:fillRect/>
                    </a:stretch>
                  </pic:blipFill>
                  <pic:spPr bwMode="auto">
                    <a:xfrm>
                      <a:off x="0" y="0"/>
                      <a:ext cx="5695950" cy="3886200"/>
                    </a:xfrm>
                    <a:prstGeom prst="rect">
                      <a:avLst/>
                    </a:prstGeom>
                    <a:noFill/>
                    <a:ln>
                      <a:noFill/>
                    </a:ln>
                  </pic:spPr>
                </pic:pic>
              </a:graphicData>
            </a:graphic>
          </wp:inline>
        </w:drawing>
      </w:r>
    </w:p>
    <w:p w:rsidR="00015A39" w:rsidRPr="00015A39" w:rsidRDefault="00015A39" w:rsidP="00015A39">
      <w:pPr>
        <w:spacing w:line="240" w:lineRule="auto"/>
        <w:jc w:val="center"/>
        <w:rPr>
          <w:rFonts w:ascii="Times New Roman" w:eastAsia="Times New Roman" w:hAnsi="Times New Roman" w:cs="Times New Roman"/>
          <w:i/>
          <w:iCs/>
          <w:sz w:val="24"/>
          <w:szCs w:val="24"/>
          <w:lang w:eastAsia="ru-RU"/>
        </w:rPr>
      </w:pPr>
      <w:r w:rsidRPr="00015A39">
        <w:rPr>
          <w:rFonts w:ascii="Times New Roman" w:eastAsia="Times New Roman" w:hAnsi="Times New Roman" w:cs="Times New Roman"/>
          <w:i/>
          <w:iCs/>
          <w:sz w:val="24"/>
          <w:szCs w:val="24"/>
          <w:lang w:eastAsia="ru-RU"/>
        </w:rPr>
        <w:t>Рис. 2</w:t>
      </w:r>
    </w:p>
    <w:p w:rsidR="00015A39" w:rsidRPr="00015A39" w:rsidRDefault="00015A39" w:rsidP="00015A39">
      <w:pPr>
        <w:numPr>
          <w:ilvl w:val="0"/>
          <w:numId w:val="4"/>
        </w:numPr>
        <w:spacing w:after="0" w:line="240" w:lineRule="auto"/>
        <w:ind w:firstLine="705"/>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Для того</w:t>
      </w:r>
      <w:proofErr w:type="gramStart"/>
      <w:r w:rsidRPr="00015A39">
        <w:rPr>
          <w:rFonts w:ascii="Times New Roman" w:eastAsia="Times New Roman" w:hAnsi="Times New Roman" w:cs="Times New Roman"/>
          <w:sz w:val="26"/>
          <w:szCs w:val="26"/>
          <w:lang w:eastAsia="ru-RU"/>
        </w:rPr>
        <w:t>,</w:t>
      </w:r>
      <w:proofErr w:type="gramEnd"/>
      <w:r w:rsidRPr="00015A39">
        <w:rPr>
          <w:rFonts w:ascii="Times New Roman" w:eastAsia="Times New Roman" w:hAnsi="Times New Roman" w:cs="Times New Roman"/>
          <w:sz w:val="26"/>
          <w:szCs w:val="26"/>
          <w:lang w:eastAsia="ru-RU"/>
        </w:rPr>
        <w:t xml:space="preserve"> чтобы скачать комплект тем итогового сочинения нажмите на кнопку «Скачать»;</w:t>
      </w:r>
    </w:p>
    <w:p w:rsidR="00015A39" w:rsidRPr="00015A39" w:rsidRDefault="00015A39" w:rsidP="00015A39">
      <w:pPr>
        <w:numPr>
          <w:ilvl w:val="0"/>
          <w:numId w:val="4"/>
        </w:numPr>
        <w:spacing w:after="0" w:line="240" w:lineRule="auto"/>
        <w:ind w:firstLine="705"/>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После нажатия на кнопку будет произведена загрузка файла в формате *.</w:t>
      </w:r>
      <w:r w:rsidRPr="00015A39">
        <w:rPr>
          <w:rFonts w:ascii="Times New Roman" w:eastAsia="Times New Roman" w:hAnsi="Times New Roman" w:cs="Times New Roman"/>
          <w:sz w:val="26"/>
          <w:szCs w:val="26"/>
          <w:lang w:val="en-US" w:eastAsia="ru-RU"/>
        </w:rPr>
        <w:t>rtf</w:t>
      </w:r>
      <w:r w:rsidRPr="00015A39">
        <w:rPr>
          <w:rFonts w:ascii="Times New Roman" w:eastAsia="Times New Roman" w:hAnsi="Times New Roman" w:cs="Times New Roman"/>
          <w:sz w:val="26"/>
          <w:szCs w:val="26"/>
          <w:lang w:eastAsia="ru-RU"/>
        </w:rPr>
        <w:t xml:space="preserve"> с наименованием «</w:t>
      </w:r>
      <w:r w:rsidRPr="00015A39">
        <w:rPr>
          <w:rFonts w:ascii="Times New Roman" w:eastAsia="Times New Roman" w:hAnsi="Times New Roman" w:cs="Times New Roman"/>
          <w:b/>
          <w:bCs/>
          <w:sz w:val="26"/>
          <w:szCs w:val="26"/>
          <w:lang w:eastAsia="ru-RU"/>
        </w:rPr>
        <w:t>Темы сочинений – Название региона.</w:t>
      </w:r>
      <w:r w:rsidRPr="00015A39">
        <w:rPr>
          <w:rFonts w:ascii="Times New Roman" w:eastAsia="Times New Roman" w:hAnsi="Times New Roman" w:cs="Times New Roman"/>
          <w:b/>
          <w:bCs/>
          <w:sz w:val="26"/>
          <w:szCs w:val="26"/>
          <w:lang w:val="en-US" w:eastAsia="ru-RU"/>
        </w:rPr>
        <w:t>rtf</w:t>
      </w:r>
      <w:r w:rsidRPr="00015A39">
        <w:rPr>
          <w:rFonts w:ascii="Times New Roman" w:eastAsia="Times New Roman" w:hAnsi="Times New Roman" w:cs="Times New Roman"/>
          <w:sz w:val="26"/>
          <w:szCs w:val="26"/>
          <w:lang w:eastAsia="ru-RU"/>
        </w:rPr>
        <w:t>». В файле будет указана инструкция по выполнению, наименование региона (районов) и темы сочинений;</w:t>
      </w:r>
    </w:p>
    <w:p w:rsidR="00015A39" w:rsidRPr="00015A39" w:rsidRDefault="00015A39" w:rsidP="00015A39">
      <w:pPr>
        <w:numPr>
          <w:ilvl w:val="0"/>
          <w:numId w:val="4"/>
        </w:numPr>
        <w:spacing w:after="0" w:line="240" w:lineRule="auto"/>
        <w:ind w:firstLine="705"/>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Чтобы распечатать темы, используйте кнопку «Распечатать»;</w:t>
      </w:r>
    </w:p>
    <w:p w:rsidR="00015A39" w:rsidRPr="00015A39" w:rsidRDefault="00015A39" w:rsidP="00015A39">
      <w:pPr>
        <w:numPr>
          <w:ilvl w:val="0"/>
          <w:numId w:val="4"/>
        </w:numPr>
        <w:spacing w:after="0" w:line="240" w:lineRule="auto"/>
        <w:ind w:firstLine="705"/>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После нажатия на кнопку «Распечатать откроется страница, оптимизированная для печати» (см. рис. 3);</w:t>
      </w:r>
    </w:p>
    <w:p w:rsidR="00015A39" w:rsidRPr="00015A39" w:rsidRDefault="00015A39" w:rsidP="00015A39">
      <w:pPr>
        <w:ind w:firstLine="709"/>
        <w:jc w:val="center"/>
        <w:rPr>
          <w:rFonts w:ascii="Times New Roman" w:eastAsia="Times New Roman" w:hAnsi="Times New Roman" w:cs="Times New Roman"/>
          <w:sz w:val="26"/>
          <w:szCs w:val="26"/>
          <w:lang w:eastAsia="ru-RU"/>
        </w:rPr>
      </w:pPr>
      <w:r w:rsidRPr="00015A39">
        <w:rPr>
          <w:rFonts w:ascii="Times New Roman" w:eastAsia="Times New Roman" w:hAnsi="Times New Roman" w:cs="Times New Roman"/>
          <w:noProof/>
          <w:sz w:val="26"/>
          <w:szCs w:val="26"/>
          <w:lang w:eastAsia="ru-RU"/>
        </w:rPr>
        <w:lastRenderedPageBreak/>
        <w:drawing>
          <wp:inline distT="0" distB="0" distL="0" distR="0" wp14:anchorId="2284A7C6" wp14:editId="56252813">
            <wp:extent cx="5657850" cy="77057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a:extLst>
                        <a:ext uri="{28A0092B-C50C-407E-A947-70E740481C1C}">
                          <a14:useLocalDpi xmlns:a14="http://schemas.microsoft.com/office/drawing/2010/main" val="0"/>
                        </a:ext>
                      </a:extLst>
                    </a:blip>
                    <a:srcRect l="35986" t="5455" r="11444" b="13106"/>
                    <a:stretch>
                      <a:fillRect/>
                    </a:stretch>
                  </pic:blipFill>
                  <pic:spPr bwMode="auto">
                    <a:xfrm>
                      <a:off x="0" y="0"/>
                      <a:ext cx="5657850" cy="7705725"/>
                    </a:xfrm>
                    <a:prstGeom prst="rect">
                      <a:avLst/>
                    </a:prstGeom>
                    <a:noFill/>
                    <a:ln>
                      <a:noFill/>
                    </a:ln>
                  </pic:spPr>
                </pic:pic>
              </a:graphicData>
            </a:graphic>
          </wp:inline>
        </w:drawing>
      </w:r>
    </w:p>
    <w:p w:rsidR="00015A39" w:rsidRPr="00015A39" w:rsidRDefault="00015A39" w:rsidP="00015A39">
      <w:pPr>
        <w:spacing w:line="240" w:lineRule="auto"/>
        <w:ind w:firstLine="709"/>
        <w:jc w:val="center"/>
        <w:rPr>
          <w:rFonts w:ascii="Times New Roman" w:eastAsia="Times New Roman" w:hAnsi="Times New Roman" w:cs="Times New Roman"/>
          <w:i/>
          <w:iCs/>
          <w:sz w:val="26"/>
          <w:szCs w:val="26"/>
          <w:lang w:eastAsia="ru-RU"/>
        </w:rPr>
      </w:pPr>
      <w:r w:rsidRPr="00015A39">
        <w:rPr>
          <w:rFonts w:ascii="Times New Roman" w:eastAsia="Times New Roman" w:hAnsi="Times New Roman" w:cs="Times New Roman"/>
          <w:i/>
          <w:iCs/>
          <w:sz w:val="26"/>
          <w:szCs w:val="26"/>
          <w:lang w:eastAsia="ru-RU"/>
        </w:rPr>
        <w:t>рис. 3</w:t>
      </w:r>
    </w:p>
    <w:p w:rsidR="00015A39" w:rsidRPr="00015A39" w:rsidRDefault="00015A39" w:rsidP="00015A39">
      <w:pPr>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Для субъектов </w:t>
      </w:r>
      <w:r w:rsidRPr="00015A39">
        <w:rPr>
          <w:rFonts w:ascii="Times New Roman" w:eastAsia="Times New Roman" w:hAnsi="Times New Roman" w:cs="Times New Roman"/>
          <w:b/>
          <w:bCs/>
          <w:sz w:val="26"/>
          <w:szCs w:val="26"/>
          <w:lang w:eastAsia="ru-RU"/>
        </w:rPr>
        <w:t>Сахалинская область</w:t>
      </w:r>
      <w:r w:rsidRPr="00015A39">
        <w:rPr>
          <w:rFonts w:ascii="Times New Roman" w:eastAsia="Times New Roman" w:hAnsi="Times New Roman" w:cs="Times New Roman"/>
          <w:sz w:val="26"/>
          <w:szCs w:val="26"/>
          <w:lang w:eastAsia="ru-RU"/>
        </w:rPr>
        <w:t xml:space="preserve"> и </w:t>
      </w:r>
      <w:r w:rsidRPr="00015A39">
        <w:rPr>
          <w:rFonts w:ascii="Times New Roman" w:eastAsia="Times New Roman" w:hAnsi="Times New Roman" w:cs="Times New Roman"/>
          <w:b/>
          <w:bCs/>
          <w:sz w:val="26"/>
          <w:szCs w:val="26"/>
          <w:lang w:eastAsia="ru-RU"/>
        </w:rPr>
        <w:t>Республика Саха (Якутия)</w:t>
      </w:r>
      <w:r w:rsidRPr="00015A39">
        <w:rPr>
          <w:rFonts w:ascii="Times New Roman" w:eastAsia="Times New Roman" w:hAnsi="Times New Roman" w:cs="Times New Roman"/>
          <w:sz w:val="26"/>
          <w:szCs w:val="26"/>
          <w:lang w:eastAsia="ru-RU"/>
        </w:rPr>
        <w:t xml:space="preserve"> при нажатии на наименование субъекта раскрывается перечень районов данных регионов (см. рис. 4). При выборе района происходит переход на страницу района с темами сочинений (см. рис. 5).</w:t>
      </w:r>
    </w:p>
    <w:p w:rsidR="00015A39" w:rsidRPr="00015A39" w:rsidRDefault="00015A39" w:rsidP="00015A39">
      <w:pPr>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noProof/>
          <w:sz w:val="26"/>
          <w:szCs w:val="26"/>
          <w:lang w:eastAsia="ru-RU"/>
        </w:rPr>
        <w:lastRenderedPageBreak/>
        <w:drawing>
          <wp:inline distT="0" distB="0" distL="0" distR="0" wp14:anchorId="6A7F563D" wp14:editId="321C4D3C">
            <wp:extent cx="5648325" cy="3600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
                      <a:extLst>
                        <a:ext uri="{28A0092B-C50C-407E-A947-70E740481C1C}">
                          <a14:useLocalDpi xmlns:a14="http://schemas.microsoft.com/office/drawing/2010/main" val="0"/>
                        </a:ext>
                      </a:extLst>
                    </a:blip>
                    <a:srcRect l="1418" t="7278" r="9653" b="12566"/>
                    <a:stretch>
                      <a:fillRect/>
                    </a:stretch>
                  </pic:blipFill>
                  <pic:spPr bwMode="auto">
                    <a:xfrm>
                      <a:off x="0" y="0"/>
                      <a:ext cx="5648325" cy="3600450"/>
                    </a:xfrm>
                    <a:prstGeom prst="rect">
                      <a:avLst/>
                    </a:prstGeom>
                    <a:noFill/>
                    <a:ln>
                      <a:noFill/>
                    </a:ln>
                  </pic:spPr>
                </pic:pic>
              </a:graphicData>
            </a:graphic>
          </wp:inline>
        </w:drawing>
      </w:r>
    </w:p>
    <w:p w:rsidR="00015A39" w:rsidRPr="00015A39" w:rsidRDefault="00015A39" w:rsidP="00015A39">
      <w:pPr>
        <w:spacing w:line="240" w:lineRule="auto"/>
        <w:jc w:val="center"/>
        <w:rPr>
          <w:rFonts w:ascii="Times New Roman" w:eastAsia="Times New Roman" w:hAnsi="Times New Roman" w:cs="Times New Roman"/>
          <w:i/>
          <w:iCs/>
          <w:sz w:val="24"/>
          <w:szCs w:val="24"/>
          <w:lang w:eastAsia="ru-RU"/>
        </w:rPr>
      </w:pPr>
      <w:r w:rsidRPr="00015A39">
        <w:rPr>
          <w:rFonts w:ascii="Times New Roman" w:eastAsia="Times New Roman" w:hAnsi="Times New Roman" w:cs="Times New Roman"/>
          <w:i/>
          <w:iCs/>
          <w:sz w:val="24"/>
          <w:szCs w:val="24"/>
          <w:lang w:eastAsia="ru-RU"/>
        </w:rPr>
        <w:t>рис. 4</w:t>
      </w:r>
    </w:p>
    <w:p w:rsidR="00015A39" w:rsidRPr="00015A39" w:rsidRDefault="00015A39" w:rsidP="00015A39">
      <w:pPr>
        <w:spacing w:line="360" w:lineRule="auto"/>
        <w:ind w:firstLine="567"/>
        <w:jc w:val="both"/>
        <w:rPr>
          <w:rFonts w:ascii="Times New Roman" w:eastAsia="Times New Roman" w:hAnsi="Times New Roman" w:cs="Times New Roman"/>
          <w:sz w:val="24"/>
          <w:szCs w:val="24"/>
          <w:lang w:eastAsia="ru-RU"/>
        </w:rPr>
      </w:pPr>
      <w:r w:rsidRPr="00015A39">
        <w:rPr>
          <w:rFonts w:ascii="Times New Roman" w:eastAsia="Times New Roman" w:hAnsi="Times New Roman" w:cs="Times New Roman"/>
          <w:noProof/>
          <w:sz w:val="24"/>
          <w:szCs w:val="24"/>
          <w:lang w:eastAsia="ru-RU"/>
        </w:rPr>
        <w:drawing>
          <wp:inline distT="0" distB="0" distL="0" distR="0" wp14:anchorId="02CBBFEE" wp14:editId="5D8ECBBA">
            <wp:extent cx="5934075" cy="39052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1">
                      <a:extLst>
                        <a:ext uri="{28A0092B-C50C-407E-A947-70E740481C1C}">
                          <a14:useLocalDpi xmlns:a14="http://schemas.microsoft.com/office/drawing/2010/main" val="0"/>
                        </a:ext>
                      </a:extLst>
                    </a:blip>
                    <a:srcRect l="1126" t="7462" r="-15" b="9264"/>
                    <a:stretch>
                      <a:fillRect/>
                    </a:stretch>
                  </pic:blipFill>
                  <pic:spPr bwMode="auto">
                    <a:xfrm>
                      <a:off x="0" y="0"/>
                      <a:ext cx="5934075" cy="3905250"/>
                    </a:xfrm>
                    <a:prstGeom prst="rect">
                      <a:avLst/>
                    </a:prstGeom>
                    <a:noFill/>
                    <a:ln>
                      <a:noFill/>
                    </a:ln>
                  </pic:spPr>
                </pic:pic>
              </a:graphicData>
            </a:graphic>
          </wp:inline>
        </w:drawing>
      </w:r>
    </w:p>
    <w:p w:rsidR="00015A39" w:rsidRPr="00015A39" w:rsidRDefault="00015A39" w:rsidP="00015A39">
      <w:pPr>
        <w:spacing w:line="240" w:lineRule="auto"/>
        <w:jc w:val="center"/>
        <w:rPr>
          <w:rFonts w:ascii="Times New Roman" w:eastAsia="Times New Roman" w:hAnsi="Times New Roman" w:cs="Times New Roman"/>
          <w:i/>
          <w:iCs/>
          <w:sz w:val="24"/>
          <w:szCs w:val="24"/>
          <w:lang w:eastAsia="ru-RU"/>
        </w:rPr>
      </w:pPr>
      <w:r w:rsidRPr="00015A39">
        <w:rPr>
          <w:rFonts w:ascii="Times New Roman" w:eastAsia="Times New Roman" w:hAnsi="Times New Roman" w:cs="Times New Roman"/>
          <w:i/>
          <w:iCs/>
          <w:sz w:val="24"/>
          <w:szCs w:val="24"/>
          <w:lang w:eastAsia="ru-RU"/>
        </w:rPr>
        <w:t>рис. 5</w:t>
      </w:r>
    </w:p>
    <w:p w:rsidR="00015A39" w:rsidRPr="00015A39" w:rsidRDefault="00015A39" w:rsidP="00015A39">
      <w:pPr>
        <w:spacing w:after="0"/>
        <w:rPr>
          <w:rFonts w:ascii="Times New Roman" w:eastAsia="Times New Roman" w:hAnsi="Times New Roman" w:cs="Times New Roman"/>
          <w:sz w:val="26"/>
          <w:szCs w:val="26"/>
          <w:lang w:eastAsia="ru-RU"/>
        </w:rPr>
      </w:pPr>
    </w:p>
    <w:p w:rsidR="00015A39" w:rsidRPr="00015A39" w:rsidRDefault="00015A39" w:rsidP="00015A39">
      <w:pPr>
        <w:spacing w:after="60" w:line="240" w:lineRule="auto"/>
        <w:jc w:val="both"/>
        <w:outlineLvl w:val="1"/>
        <w:rPr>
          <w:rFonts w:ascii="Times New Roman" w:eastAsia="Times New Roman" w:hAnsi="Times New Roman" w:cs="Times New Roman"/>
          <w:b/>
          <w:bCs/>
          <w:sz w:val="28"/>
          <w:szCs w:val="28"/>
          <w:lang w:eastAsia="ru-RU"/>
        </w:rPr>
      </w:pPr>
    </w:p>
    <w:p w:rsidR="00015A39" w:rsidRPr="00015A39" w:rsidRDefault="00015A39" w:rsidP="00015A39">
      <w:pPr>
        <w:spacing w:after="60" w:line="240" w:lineRule="auto"/>
        <w:jc w:val="both"/>
        <w:outlineLvl w:val="1"/>
        <w:rPr>
          <w:rFonts w:ascii="Times New Roman" w:eastAsia="Times New Roman" w:hAnsi="Times New Roman" w:cs="Times New Roman"/>
          <w:b/>
          <w:bCs/>
          <w:sz w:val="28"/>
          <w:szCs w:val="28"/>
          <w:lang w:eastAsia="ru-RU"/>
        </w:rPr>
      </w:pPr>
      <w:bookmarkStart w:id="2" w:name="_Toc463603906"/>
      <w:r w:rsidRPr="00015A39">
        <w:rPr>
          <w:rFonts w:ascii="Times New Roman" w:eastAsia="Times New Roman" w:hAnsi="Times New Roman" w:cs="Times New Roman"/>
          <w:b/>
          <w:bCs/>
          <w:sz w:val="28"/>
          <w:szCs w:val="28"/>
          <w:lang w:eastAsia="ru-RU"/>
        </w:rPr>
        <w:lastRenderedPageBreak/>
        <w:t>Инструкция для участника итогового сочинения к комплекту тем итогового сочинения (изложения)</w:t>
      </w:r>
      <w:bookmarkEnd w:id="2"/>
    </w:p>
    <w:p w:rsidR="00015A39" w:rsidRPr="00015A39" w:rsidRDefault="00015A39" w:rsidP="00015A39">
      <w:pPr>
        <w:spacing w:after="0"/>
        <w:rPr>
          <w:rFonts w:ascii="Times New Roman" w:eastAsia="Times New Roman" w:hAnsi="Times New Roman" w:cs="Times New Roman"/>
          <w:sz w:val="24"/>
          <w:szCs w:val="24"/>
          <w:lang w:eastAsia="ru-RU"/>
        </w:rPr>
      </w:pPr>
    </w:p>
    <w:p w:rsidR="00015A39" w:rsidRPr="00015A39" w:rsidRDefault="00015A39" w:rsidP="00015A39">
      <w:pPr>
        <w:spacing w:before="120"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Выберите только ОДНУ из предложенных тем итогового сочинения, в бланке записи итогового сочинения перепишите название выбранной темы </w:t>
      </w:r>
      <w:proofErr w:type="spellStart"/>
      <w:r w:rsidRPr="00015A39">
        <w:rPr>
          <w:rFonts w:ascii="Times New Roman" w:eastAsia="Times New Roman" w:hAnsi="Times New Roman" w:cs="Times New Roman"/>
          <w:sz w:val="26"/>
          <w:szCs w:val="26"/>
          <w:lang w:eastAsia="ru-RU"/>
        </w:rPr>
        <w:t>сочинения</w:t>
      </w:r>
      <w:proofErr w:type="gramStart"/>
      <w:r w:rsidRPr="00015A39">
        <w:rPr>
          <w:rFonts w:ascii="Times New Roman" w:eastAsia="Times New Roman" w:hAnsi="Times New Roman" w:cs="Times New Roman"/>
          <w:sz w:val="26"/>
          <w:szCs w:val="26"/>
          <w:lang w:eastAsia="ru-RU"/>
        </w:rPr>
        <w:t>.Н</w:t>
      </w:r>
      <w:proofErr w:type="gramEnd"/>
      <w:r w:rsidRPr="00015A39">
        <w:rPr>
          <w:rFonts w:ascii="Times New Roman" w:eastAsia="Times New Roman" w:hAnsi="Times New Roman" w:cs="Times New Roman"/>
          <w:sz w:val="26"/>
          <w:szCs w:val="26"/>
          <w:lang w:eastAsia="ru-RU"/>
        </w:rPr>
        <w:t>апишите</w:t>
      </w:r>
      <w:proofErr w:type="spellEnd"/>
      <w:r w:rsidRPr="00015A39">
        <w:rPr>
          <w:rFonts w:ascii="Times New Roman" w:eastAsia="Times New Roman" w:hAnsi="Times New Roman" w:cs="Times New Roman"/>
          <w:sz w:val="26"/>
          <w:szCs w:val="26"/>
          <w:lang w:eastAsia="ru-RU"/>
        </w:rPr>
        <w:t xml:space="preserve"> сочинение-рассуждение на эту тему. Рекомендуемый объём − </w:t>
      </w:r>
      <w:r w:rsidRPr="00015A39">
        <w:rPr>
          <w:rFonts w:ascii="Times New Roman" w:eastAsia="Times New Roman" w:hAnsi="Times New Roman" w:cs="Times New Roman"/>
          <w:sz w:val="26"/>
          <w:szCs w:val="26"/>
          <w:lang w:eastAsia="ru-RU"/>
        </w:rPr>
        <w:br/>
        <w:t>от 350 слов. Если в сочинении менее 250 слов (в подсчёт включаются все слова, в том числе и служебные), то за такую работу ставится «незачёт».</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Допускается </w:t>
      </w:r>
      <w:proofErr w:type="gramStart"/>
      <w:r w:rsidRPr="00015A39">
        <w:rPr>
          <w:rFonts w:ascii="Times New Roman" w:eastAsia="Times New Roman" w:hAnsi="Times New Roman" w:cs="Times New Roman"/>
          <w:sz w:val="26"/>
          <w:szCs w:val="26"/>
          <w:lang w:eastAsia="ru-RU"/>
        </w:rPr>
        <w:t>прямое</w:t>
      </w:r>
      <w:proofErr w:type="gramEnd"/>
      <w:r w:rsidRPr="00015A39">
        <w:rPr>
          <w:rFonts w:ascii="Times New Roman" w:eastAsia="Times New Roman" w:hAnsi="Times New Roman" w:cs="Times New Roman"/>
          <w:sz w:val="26"/>
          <w:szCs w:val="26"/>
          <w:lang w:eastAsia="ru-RU"/>
        </w:rPr>
        <w:t xml:space="preserve"> или косвенное </w:t>
      </w:r>
      <w:proofErr w:type="spellStart"/>
      <w:r w:rsidRPr="00015A39">
        <w:rPr>
          <w:rFonts w:ascii="Times New Roman" w:eastAsia="Times New Roman" w:hAnsi="Times New Roman" w:cs="Times New Roman"/>
          <w:sz w:val="26"/>
          <w:szCs w:val="26"/>
          <w:lang w:eastAsia="ru-RU"/>
        </w:rPr>
        <w:t>цитированиес</w:t>
      </w:r>
      <w:proofErr w:type="spellEnd"/>
      <w:r w:rsidRPr="00015A39">
        <w:rPr>
          <w:rFonts w:ascii="Times New Roman" w:eastAsia="Times New Roman" w:hAnsi="Times New Roman" w:cs="Times New Roman"/>
          <w:sz w:val="26"/>
          <w:szCs w:val="26"/>
          <w:lang w:eastAsia="ru-RU"/>
        </w:rPr>
        <w:t xml:space="preserve">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Если сочинение признано </w:t>
      </w:r>
      <w:proofErr w:type="spellStart"/>
      <w:r w:rsidRPr="00015A39">
        <w:rPr>
          <w:rFonts w:ascii="Times New Roman" w:eastAsia="Times New Roman" w:hAnsi="Times New Roman" w:cs="Times New Roman"/>
          <w:sz w:val="26"/>
          <w:szCs w:val="26"/>
          <w:lang w:eastAsia="ru-RU"/>
        </w:rPr>
        <w:t>несамостоятельным</w:t>
      </w:r>
      <w:proofErr w:type="gramStart"/>
      <w:r w:rsidRPr="00015A39">
        <w:rPr>
          <w:rFonts w:ascii="Times New Roman" w:eastAsia="Times New Roman" w:hAnsi="Times New Roman" w:cs="Times New Roman"/>
          <w:sz w:val="26"/>
          <w:szCs w:val="26"/>
          <w:lang w:eastAsia="ru-RU"/>
        </w:rPr>
        <w:t>,т</w:t>
      </w:r>
      <w:proofErr w:type="gramEnd"/>
      <w:r w:rsidRPr="00015A39">
        <w:rPr>
          <w:rFonts w:ascii="Times New Roman" w:eastAsia="Times New Roman" w:hAnsi="Times New Roman" w:cs="Times New Roman"/>
          <w:sz w:val="26"/>
          <w:szCs w:val="26"/>
          <w:lang w:eastAsia="ru-RU"/>
        </w:rPr>
        <w:t>о</w:t>
      </w:r>
      <w:proofErr w:type="spellEnd"/>
      <w:r w:rsidRPr="00015A39">
        <w:rPr>
          <w:rFonts w:ascii="Times New Roman" w:eastAsia="Times New Roman" w:hAnsi="Times New Roman" w:cs="Times New Roman"/>
          <w:sz w:val="26"/>
          <w:szCs w:val="26"/>
          <w:lang w:eastAsia="ru-RU"/>
        </w:rPr>
        <w:t xml:space="preserve"> выставляется «незачет» за работу в целом (такое сочинение не проверяется по критериям оценивания).</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(количество привлечённых произведений не так важно, как глубина раскрытия темы с опорой на литературный материал).</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p>
    <w:p w:rsidR="00015A39" w:rsidRPr="00015A39" w:rsidRDefault="00015A39" w:rsidP="00015A39">
      <w:pPr>
        <w:keepNext/>
        <w:keepLines/>
        <w:spacing w:before="200" w:after="0"/>
        <w:jc w:val="both"/>
        <w:outlineLvl w:val="2"/>
        <w:rPr>
          <w:rFonts w:ascii="Times New Roman" w:eastAsia="Times New Roman" w:hAnsi="Times New Roman" w:cs="Times New Roman"/>
          <w:b/>
          <w:bCs/>
          <w:sz w:val="28"/>
          <w:szCs w:val="28"/>
          <w:lang w:eastAsia="ru-RU"/>
        </w:rPr>
      </w:pPr>
      <w:bookmarkStart w:id="3" w:name="_Toc463603907"/>
      <w:r w:rsidRPr="00015A39">
        <w:rPr>
          <w:rFonts w:ascii="Times New Roman" w:eastAsia="Times New Roman" w:hAnsi="Times New Roman" w:cs="Times New Roman"/>
          <w:b/>
          <w:bCs/>
          <w:sz w:val="28"/>
          <w:szCs w:val="28"/>
          <w:lang w:eastAsia="ru-RU"/>
        </w:rPr>
        <w:t>Инструкция для участника итогового изложения к тексту итогового изложения</w:t>
      </w:r>
      <w:bookmarkEnd w:id="3"/>
    </w:p>
    <w:p w:rsidR="00015A39" w:rsidRPr="00015A39" w:rsidRDefault="00015A39" w:rsidP="00015A39">
      <w:pPr>
        <w:spacing w:before="120"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Прослушайте (прочитайте) текст. В бланке записи итогового изложения перепишите название </w:t>
      </w:r>
      <w:proofErr w:type="spellStart"/>
      <w:r w:rsidRPr="00015A39">
        <w:rPr>
          <w:rFonts w:ascii="Times New Roman" w:eastAsia="Times New Roman" w:hAnsi="Times New Roman" w:cs="Times New Roman"/>
          <w:sz w:val="26"/>
          <w:szCs w:val="26"/>
          <w:lang w:eastAsia="ru-RU"/>
        </w:rPr>
        <w:t>текстаизложения</w:t>
      </w:r>
      <w:proofErr w:type="spellEnd"/>
      <w:r w:rsidRPr="00015A39">
        <w:rPr>
          <w:rFonts w:ascii="Times New Roman" w:eastAsia="Times New Roman" w:hAnsi="Times New Roman" w:cs="Times New Roman"/>
          <w:sz w:val="26"/>
          <w:szCs w:val="26"/>
          <w:lang w:eastAsia="ru-RU"/>
        </w:rPr>
        <w:t xml:space="preserve">. Напишите подробное изложение. Рекомендуемый объём – 250-300 слов. Если в изложении менее 150 слов </w:t>
      </w:r>
      <w:r w:rsidRPr="00015A39">
        <w:rPr>
          <w:rFonts w:ascii="Times New Roman" w:eastAsia="Times New Roman" w:hAnsi="Times New Roman" w:cs="Times New Roman"/>
          <w:sz w:val="26"/>
          <w:szCs w:val="26"/>
          <w:lang w:eastAsia="ru-RU"/>
        </w:rPr>
        <w:br/>
        <w:t xml:space="preserve">(в подсчёт включаются все слова, в том числе и служебные), то за такую работу ставится «незачёт». </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Если изложение признано несамостоятельным, то выставляется «незачет» за работу в целом (такое изложение не проверяется </w:t>
      </w:r>
      <w:proofErr w:type="gramStart"/>
      <w:r w:rsidRPr="00015A39">
        <w:rPr>
          <w:rFonts w:ascii="Times New Roman" w:eastAsia="Times New Roman" w:hAnsi="Times New Roman" w:cs="Times New Roman"/>
          <w:sz w:val="26"/>
          <w:szCs w:val="26"/>
          <w:lang w:eastAsia="ru-RU"/>
        </w:rPr>
        <w:t>по</w:t>
      </w:r>
      <w:proofErr w:type="gramEnd"/>
      <w:r w:rsidRPr="00015A39">
        <w:rPr>
          <w:rFonts w:ascii="Times New Roman" w:eastAsia="Times New Roman" w:hAnsi="Times New Roman" w:cs="Times New Roman"/>
          <w:sz w:val="26"/>
          <w:szCs w:val="26"/>
          <w:lang w:eastAsia="ru-RU"/>
        </w:rPr>
        <w:t xml:space="preserve"> критериями оценивания).</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Старайтесь точно и полно передать содержание исходного текста, сохраняйте элементы его стиля. </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Обращайте внимание на логику изложения, речевые и орфографические нормы (разрешается пользоваться орфографическим и толковым словарями).</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Изложение пишите чётко и разборчиво.</w:t>
      </w:r>
    </w:p>
    <w:p w:rsidR="00015A39" w:rsidRPr="00015A39" w:rsidRDefault="00015A39" w:rsidP="00015A39">
      <w:pPr>
        <w:autoSpaceDE w:val="0"/>
        <w:autoSpaceDN w:val="0"/>
        <w:adjustRightInd w:val="0"/>
        <w:spacing w:after="0"/>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При оценке изложения в первую очередь учитывается его содержание и логичность.</w:t>
      </w:r>
    </w:p>
    <w:p w:rsidR="00015A39" w:rsidRPr="00015A39" w:rsidRDefault="00015A39" w:rsidP="00015A39">
      <w:pPr>
        <w:keepNext/>
        <w:keepLines/>
        <w:spacing w:before="200" w:after="0"/>
        <w:jc w:val="both"/>
        <w:outlineLvl w:val="1"/>
        <w:rPr>
          <w:rFonts w:ascii="Cambria" w:eastAsia="Times New Roman" w:hAnsi="Cambria" w:cs="Times New Roman"/>
          <w:sz w:val="28"/>
          <w:szCs w:val="28"/>
          <w:lang w:eastAsia="ru-RU"/>
        </w:rPr>
      </w:pPr>
      <w:r w:rsidRPr="00015A39">
        <w:rPr>
          <w:rFonts w:ascii="Times New Roman" w:eastAsia="Times New Roman" w:hAnsi="Times New Roman" w:cs="Times New Roman"/>
          <w:b/>
          <w:bCs/>
          <w:sz w:val="28"/>
          <w:szCs w:val="28"/>
          <w:lang w:eastAsia="ru-RU"/>
        </w:rPr>
        <w:t>Приложение 4. Памятка о  порядке проведения итогового сочинения (изложения) (для ознакомления обучающихся и их родителей (законных представителей) под роспись)</w:t>
      </w:r>
    </w:p>
    <w:p w:rsidR="00015A39" w:rsidRPr="00015A39" w:rsidRDefault="00015A39" w:rsidP="00015A39">
      <w:pPr>
        <w:spacing w:after="0"/>
        <w:ind w:firstLine="709"/>
        <w:jc w:val="both"/>
        <w:rPr>
          <w:rFonts w:ascii="Times New Roman" w:eastAsia="Times New Roman" w:hAnsi="Times New Roman" w:cs="Times New Roman"/>
          <w:b/>
          <w:bCs/>
          <w:sz w:val="26"/>
          <w:szCs w:val="26"/>
          <w:lang w:eastAsia="ru-RU"/>
        </w:rPr>
      </w:pPr>
    </w:p>
    <w:p w:rsidR="00015A39" w:rsidRPr="00015A39" w:rsidRDefault="00015A39" w:rsidP="00015A39">
      <w:pPr>
        <w:numPr>
          <w:ilvl w:val="0"/>
          <w:numId w:val="2"/>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015A39" w:rsidRPr="00015A39" w:rsidRDefault="00015A39" w:rsidP="00015A39">
      <w:pPr>
        <w:numPr>
          <w:ilvl w:val="0"/>
          <w:numId w:val="2"/>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Изложение вправе писать следующие категории лиц:</w:t>
      </w:r>
    </w:p>
    <w:p w:rsidR="00015A39" w:rsidRPr="00015A39" w:rsidRDefault="00015A39" w:rsidP="00015A39">
      <w:pPr>
        <w:spacing w:after="0"/>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обучающиеся с ограниченными возможностями здоровья или дети-инвалиды и инвалиды;</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proofErr w:type="gramStart"/>
      <w:r w:rsidRPr="00015A39">
        <w:rPr>
          <w:rFonts w:ascii="Times New Roman" w:eastAsia="Times New Roman" w:hAnsi="Times New Roman" w:cs="Times New Roman"/>
          <w:sz w:val="26"/>
          <w:szCs w:val="26"/>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3. Итоговое сочинение (изложение) проводится в первую среду декабря, первую среду февраля и первую рабочую среду мая.</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lastRenderedPageBreak/>
        <w:t xml:space="preserve">4.Обучающиеся XI (XII) классов для участия в итоговом сочинении (изложении) подают </w:t>
      </w:r>
      <w:proofErr w:type="gramStart"/>
      <w:r w:rsidRPr="00015A39">
        <w:rPr>
          <w:rFonts w:ascii="Times New Roman" w:eastAsia="Times New Roman" w:hAnsi="Times New Roman" w:cs="Times New Roman"/>
          <w:sz w:val="26"/>
          <w:szCs w:val="26"/>
          <w:lang w:eastAsia="ru-RU"/>
        </w:rPr>
        <w:t>заявление</w:t>
      </w:r>
      <w:proofErr w:type="gramEnd"/>
      <w:r w:rsidRPr="00015A39">
        <w:rPr>
          <w:rFonts w:ascii="Times New Roman" w:eastAsia="Times New Roman" w:hAnsi="Times New Roman" w:cs="Times New Roman"/>
          <w:sz w:val="26"/>
          <w:szCs w:val="26"/>
          <w:lang w:eastAsia="ru-RU"/>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w:t>
      </w:r>
      <w:proofErr w:type="gramStart"/>
      <w:r w:rsidRPr="00015A39">
        <w:rPr>
          <w:rFonts w:ascii="Times New Roman" w:eastAsia="Times New Roman" w:hAnsi="Times New Roman" w:cs="Times New Roman"/>
          <w:sz w:val="26"/>
          <w:szCs w:val="26"/>
          <w:lang w:eastAsia="ru-RU"/>
        </w:rPr>
        <w:t>я(</w:t>
      </w:r>
      <w:proofErr w:type="gramEnd"/>
      <w:r w:rsidRPr="00015A39">
        <w:rPr>
          <w:rFonts w:ascii="Times New Roman" w:eastAsia="Times New Roman" w:hAnsi="Times New Roman" w:cs="Times New Roman"/>
          <w:sz w:val="26"/>
          <w:szCs w:val="26"/>
          <w:lang w:eastAsia="ru-RU"/>
        </w:rPr>
        <w:t>далее – ОИВ).</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6. Итоговое сочинение (изложение) начинается в 10.00 по местному времени.</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8. Вход участников итогового сочинения (изложения) </w:t>
      </w:r>
      <w:proofErr w:type="gramStart"/>
      <w:r w:rsidRPr="00015A39">
        <w:rPr>
          <w:rFonts w:ascii="Times New Roman" w:eastAsia="Times New Roman" w:hAnsi="Times New Roman" w:cs="Times New Roman"/>
          <w:sz w:val="26"/>
          <w:szCs w:val="26"/>
          <w:lang w:eastAsia="ru-RU"/>
        </w:rPr>
        <w:t>в место проведения</w:t>
      </w:r>
      <w:proofErr w:type="gramEnd"/>
      <w:r w:rsidRPr="00015A39">
        <w:rPr>
          <w:rFonts w:ascii="Times New Roman" w:eastAsia="Times New Roman" w:hAnsi="Times New Roman" w:cs="Times New Roman"/>
          <w:sz w:val="26"/>
          <w:szCs w:val="26"/>
          <w:lang w:eastAsia="ru-RU"/>
        </w:rPr>
        <w:t xml:space="preserve"> итогового сочинения (изложения) начинается с 09.00 по местному времени. При себе необходимо иметь документ, удостоверяющий личность.</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9. Рекомендуется взять с собой на сочинение (изложение) только необходимые вещи:</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документ, удостоверяющий личность;</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ручка  (</w:t>
      </w:r>
      <w:proofErr w:type="spellStart"/>
      <w:r w:rsidRPr="00015A39">
        <w:rPr>
          <w:rFonts w:ascii="Times New Roman" w:eastAsia="Times New Roman" w:hAnsi="Times New Roman" w:cs="Times New Roman"/>
          <w:sz w:val="26"/>
          <w:szCs w:val="26"/>
          <w:lang w:eastAsia="ru-RU"/>
        </w:rPr>
        <w:t>гелевая</w:t>
      </w:r>
      <w:proofErr w:type="spellEnd"/>
      <w:r w:rsidRPr="00015A39">
        <w:rPr>
          <w:rFonts w:ascii="Times New Roman" w:eastAsia="Times New Roman" w:hAnsi="Times New Roman" w:cs="Times New Roman"/>
          <w:sz w:val="26"/>
          <w:szCs w:val="26"/>
          <w:lang w:eastAsia="ru-RU"/>
        </w:rPr>
        <w:t xml:space="preserve"> или  капиллярная с чернилами черного цвета);</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лекарства и питание (при необходимости);</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специальные технические средства (для участников с ограниченными возможностями здоровья, детей-инвалидов, инвалидов).</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Внимание! Черновики не проверяются и записи в них не учитываются при проверке.</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Темы итогового сочинения становятся общедоступными за 15 минут до начала проведения сочинения. Тексты изложения доставляются </w:t>
      </w:r>
      <w:r w:rsidRPr="00015A39">
        <w:rPr>
          <w:rFonts w:ascii="Times New Roman" w:eastAsia="Times New Roman" w:hAnsi="Times New Roman" w:cs="Times New Roman"/>
          <w:sz w:val="26"/>
          <w:szCs w:val="26"/>
          <w:lang w:eastAsia="ru-RU"/>
        </w:rPr>
        <w:lastRenderedPageBreak/>
        <w:t>в школы и становятся общедоступными после 10.00 по местному времени.</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Продолжительность выполнения  итогового сочинения (изложения)  составляет  3 часа 55 минут (235 минут). </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proofErr w:type="gramStart"/>
      <w:r w:rsidRPr="00015A39">
        <w:rPr>
          <w:rFonts w:ascii="Times New Roman" w:eastAsia="Times New Roman" w:hAnsi="Times New Roman" w:cs="Times New Roman"/>
          <w:sz w:val="26"/>
          <w:szCs w:val="26"/>
          <w:lang w:eastAsia="ru-RU"/>
        </w:rPr>
        <w:t>)в</w:t>
      </w:r>
      <w:proofErr w:type="gramEnd"/>
      <w:r w:rsidRPr="00015A39">
        <w:rPr>
          <w:rFonts w:ascii="Times New Roman" w:eastAsia="Times New Roman" w:hAnsi="Times New Roman" w:cs="Times New Roman"/>
          <w:sz w:val="26"/>
          <w:szCs w:val="26"/>
          <w:lang w:eastAsia="ru-RU"/>
        </w:rPr>
        <w:t xml:space="preserve"> текущем учебном году (в первую среду февраля и первую рабочую среду мая) допускаются:</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обучающиеся, получившие по итоговому сочинению (изложению) неудовлетворительный результат («незачет»);</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В целях предотвращения конфликта интересов и обеспечения объективного оценивания итогового сочинения (изложения) </w:t>
      </w:r>
      <w:r w:rsidRPr="00015A39">
        <w:rPr>
          <w:rFonts w:ascii="Times New Roman" w:eastAsia="Times New Roman" w:hAnsi="Times New Roman" w:cs="Times New Roman"/>
          <w:sz w:val="26"/>
          <w:szCs w:val="26"/>
          <w:lang w:eastAsia="ru-RU"/>
        </w:rPr>
        <w:lastRenderedPageBreak/>
        <w:t>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015A39" w:rsidRPr="00015A39" w:rsidRDefault="00015A39" w:rsidP="00015A39">
      <w:pPr>
        <w:spacing w:after="0"/>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015A39">
        <w:rPr>
          <w:rFonts w:ascii="Times New Roman" w:eastAsia="Times New Roman" w:hAnsi="Times New Roman" w:cs="Times New Roman"/>
          <w:sz w:val="26"/>
          <w:szCs w:val="26"/>
          <w:lang w:eastAsia="ru-RU"/>
        </w:rPr>
        <w:t>обучающихся</w:t>
      </w:r>
      <w:proofErr w:type="gramEnd"/>
      <w:r w:rsidRPr="00015A39">
        <w:rPr>
          <w:rFonts w:ascii="Times New Roman" w:eastAsia="Times New Roman" w:hAnsi="Times New Roman" w:cs="Times New Roman"/>
          <w:sz w:val="26"/>
          <w:szCs w:val="26"/>
          <w:lang w:eastAsia="ru-RU"/>
        </w:rPr>
        <w:t xml:space="preserve"> определяет ОИВ.</w:t>
      </w:r>
    </w:p>
    <w:p w:rsidR="00015A39" w:rsidRPr="00015A39" w:rsidRDefault="00015A39" w:rsidP="00015A39">
      <w:pPr>
        <w:numPr>
          <w:ilvl w:val="0"/>
          <w:numId w:val="1"/>
        </w:numPr>
        <w:spacing w:after="0" w:line="240" w:lineRule="auto"/>
        <w:ind w:firstLine="709"/>
        <w:jc w:val="both"/>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Итоговое сочинение в случае представления его при приеме на </w:t>
      </w:r>
      <w:proofErr w:type="gramStart"/>
      <w:r w:rsidRPr="00015A39">
        <w:rPr>
          <w:rFonts w:ascii="Times New Roman" w:eastAsia="Times New Roman" w:hAnsi="Times New Roman" w:cs="Times New Roman"/>
          <w:sz w:val="26"/>
          <w:szCs w:val="26"/>
          <w:lang w:eastAsia="ru-RU"/>
        </w:rPr>
        <w:t>обучение по программам</w:t>
      </w:r>
      <w:proofErr w:type="gramEnd"/>
      <w:r w:rsidRPr="00015A39">
        <w:rPr>
          <w:rFonts w:ascii="Times New Roman" w:eastAsia="Times New Roman" w:hAnsi="Times New Roman" w:cs="Times New Roman"/>
          <w:sz w:val="26"/>
          <w:szCs w:val="26"/>
          <w:lang w:eastAsia="ru-RU"/>
        </w:rPr>
        <w:t xml:space="preserve"> </w:t>
      </w:r>
      <w:proofErr w:type="spellStart"/>
      <w:r w:rsidRPr="00015A39">
        <w:rPr>
          <w:rFonts w:ascii="Times New Roman" w:eastAsia="Times New Roman" w:hAnsi="Times New Roman" w:cs="Times New Roman"/>
          <w:sz w:val="26"/>
          <w:szCs w:val="26"/>
          <w:lang w:eastAsia="ru-RU"/>
        </w:rPr>
        <w:t>бакалавриата</w:t>
      </w:r>
      <w:proofErr w:type="spellEnd"/>
      <w:r w:rsidRPr="00015A39">
        <w:rPr>
          <w:rFonts w:ascii="Times New Roman" w:eastAsia="Times New Roman" w:hAnsi="Times New Roman" w:cs="Times New Roman"/>
          <w:sz w:val="26"/>
          <w:szCs w:val="26"/>
          <w:lang w:eastAsia="ru-RU"/>
        </w:rPr>
        <w:t xml:space="preserve"> и программам </w:t>
      </w:r>
      <w:proofErr w:type="spellStart"/>
      <w:r w:rsidRPr="00015A39">
        <w:rPr>
          <w:rFonts w:ascii="Times New Roman" w:eastAsia="Times New Roman" w:hAnsi="Times New Roman" w:cs="Times New Roman"/>
          <w:sz w:val="26"/>
          <w:szCs w:val="26"/>
          <w:lang w:eastAsia="ru-RU"/>
        </w:rPr>
        <w:t>специалитета</w:t>
      </w:r>
      <w:proofErr w:type="spellEnd"/>
      <w:r w:rsidRPr="00015A39">
        <w:rPr>
          <w:rFonts w:ascii="Times New Roman" w:eastAsia="Times New Roman" w:hAnsi="Times New Roman" w:cs="Times New Roman"/>
          <w:sz w:val="26"/>
          <w:szCs w:val="26"/>
          <w:lang w:eastAsia="ru-RU"/>
        </w:rPr>
        <w:t xml:space="preserve"> действительно четыре года, следующих за годом написания такого сочинения. </w:t>
      </w:r>
    </w:p>
    <w:p w:rsidR="00015A39" w:rsidRPr="00015A39" w:rsidRDefault="00015A39" w:rsidP="00015A39">
      <w:pPr>
        <w:spacing w:after="0" w:line="240" w:lineRule="auto"/>
        <w:ind w:left="709"/>
        <w:jc w:val="both"/>
        <w:rPr>
          <w:rFonts w:ascii="Times New Roman" w:eastAsia="Times New Roman" w:hAnsi="Times New Roman" w:cs="Times New Roman"/>
          <w:sz w:val="26"/>
          <w:szCs w:val="26"/>
          <w:lang w:eastAsia="ru-RU"/>
        </w:rPr>
      </w:pPr>
    </w:p>
    <w:p w:rsidR="00015A39" w:rsidRPr="00015A39" w:rsidRDefault="00015A39" w:rsidP="00015A39">
      <w:pPr>
        <w:spacing w:after="0" w:line="240" w:lineRule="auto"/>
        <w:ind w:firstLine="709"/>
        <w:jc w:val="both"/>
        <w:rPr>
          <w:rFonts w:ascii="Times New Roman" w:eastAsia="Times New Roman" w:hAnsi="Times New Roman" w:cs="Times New Roman"/>
          <w:sz w:val="26"/>
          <w:szCs w:val="26"/>
          <w:lang w:eastAsia="ru-RU"/>
        </w:rPr>
      </w:pPr>
    </w:p>
    <w:p w:rsidR="00015A39" w:rsidRPr="00015A39" w:rsidRDefault="00015A39" w:rsidP="00015A39">
      <w:pPr>
        <w:spacing w:after="0" w:line="240" w:lineRule="auto"/>
        <w:ind w:firstLine="709"/>
        <w:jc w:val="both"/>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С правилами проведения итогового сочинения (изложения) </w:t>
      </w:r>
      <w:proofErr w:type="gramStart"/>
      <w:r w:rsidRPr="00015A39">
        <w:rPr>
          <w:rFonts w:ascii="Times New Roman" w:eastAsia="Times New Roman" w:hAnsi="Times New Roman" w:cs="Times New Roman"/>
          <w:sz w:val="26"/>
          <w:szCs w:val="26"/>
          <w:lang w:eastAsia="ru-RU"/>
        </w:rPr>
        <w:t>ознакомлен</w:t>
      </w:r>
      <w:proofErr w:type="gramEnd"/>
      <w:r w:rsidRPr="00015A39">
        <w:rPr>
          <w:rFonts w:ascii="Times New Roman" w:eastAsia="Times New Roman" w:hAnsi="Times New Roman" w:cs="Times New Roman"/>
          <w:sz w:val="26"/>
          <w:szCs w:val="26"/>
          <w:lang w:eastAsia="ru-RU"/>
        </w:rPr>
        <w:t xml:space="preserve"> (-а):</w:t>
      </w: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Участник итогового сочинения (изложения)</w:t>
      </w: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 xml:space="preserve"> ___________________(_____________________)</w:t>
      </w: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«___»_______20__г.</w:t>
      </w: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Родитель/законный представитель участника итогового сочинения (изложения)</w:t>
      </w:r>
    </w:p>
    <w:p w:rsidR="00015A39" w:rsidRPr="00015A39" w:rsidRDefault="00015A39" w:rsidP="00015A39">
      <w:pPr>
        <w:autoSpaceDE w:val="0"/>
        <w:autoSpaceDN w:val="0"/>
        <w:adjustRightInd w:val="0"/>
        <w:spacing w:after="0" w:line="240" w:lineRule="auto"/>
        <w:rPr>
          <w:rFonts w:ascii="Times New Roman" w:eastAsia="Times New Roman" w:hAnsi="Times New Roman" w:cs="Times New Roman"/>
          <w:sz w:val="26"/>
          <w:szCs w:val="26"/>
          <w:lang w:eastAsia="ru-RU"/>
        </w:rPr>
      </w:pPr>
      <w:r w:rsidRPr="00015A39">
        <w:rPr>
          <w:rFonts w:ascii="Times New Roman" w:eastAsia="Times New Roman" w:hAnsi="Times New Roman" w:cs="Times New Roman"/>
          <w:sz w:val="26"/>
          <w:szCs w:val="26"/>
          <w:lang w:eastAsia="ru-RU"/>
        </w:rPr>
        <w:t>___________________(_____________________)«___»_______20__г.</w:t>
      </w:r>
    </w:p>
    <w:p w:rsidR="00015A39" w:rsidRPr="00015A39" w:rsidRDefault="00015A39" w:rsidP="00015A39">
      <w:pPr>
        <w:spacing w:after="0" w:line="240" w:lineRule="auto"/>
        <w:rPr>
          <w:rFonts w:ascii="Times New Roman" w:eastAsia="Times New Roman" w:hAnsi="Times New Roman" w:cs="Times New Roman"/>
          <w:sz w:val="24"/>
          <w:szCs w:val="24"/>
          <w:lang w:eastAsia="ru-RU"/>
        </w:rPr>
      </w:pPr>
    </w:p>
    <w:p w:rsidR="00CC5579" w:rsidRDefault="00CC5579">
      <w:bookmarkStart w:id="4" w:name="_GoBack"/>
      <w:bookmarkEnd w:id="4"/>
    </w:p>
    <w:sectPr w:rsidR="00CC5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069" w:hanging="360"/>
      </w:pPr>
      <w:rPr>
        <w:rFonts w:hint="default"/>
        <w:b w:val="0"/>
        <w:bCs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26263C11"/>
    <w:multiLevelType w:val="hybridMultilevel"/>
    <w:tmpl w:val="B23E8B0A"/>
    <w:lvl w:ilvl="0" w:tplc="AB661CA8">
      <w:start w:val="5"/>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
    <w:nsid w:val="382D4B83"/>
    <w:multiLevelType w:val="hybridMultilevel"/>
    <w:tmpl w:val="CCE4FC9A"/>
    <w:lvl w:ilvl="0" w:tplc="0419000F">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A39"/>
    <w:rsid w:val="00015A39"/>
    <w:rsid w:val="00CC5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3065</Words>
  <Characters>17475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asuki</dc:creator>
  <cp:lastModifiedBy>asuki</cp:lastModifiedBy>
  <cp:revision>1</cp:revision>
  <dcterms:created xsi:type="dcterms:W3CDTF">2020-11-12T14:38:00Z</dcterms:created>
  <dcterms:modified xsi:type="dcterms:W3CDTF">2020-11-12T14:40:00Z</dcterms:modified>
</cp:coreProperties>
</file>